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C3E" w:rsidRDefault="00BF4612">
      <w:pPr>
        <w:jc w:val="center"/>
        <w:rPr>
          <w:b/>
        </w:rPr>
      </w:pPr>
      <w:r>
        <w:rPr>
          <w:b/>
        </w:rPr>
        <w:t>Пояснительная записка</w:t>
      </w:r>
    </w:p>
    <w:p w:rsidR="00105C3E" w:rsidRDefault="00BF4612">
      <w:pPr>
        <w:jc w:val="center"/>
        <w:rPr>
          <w:b/>
        </w:rPr>
      </w:pPr>
      <w:r>
        <w:rPr>
          <w:b/>
        </w:rPr>
        <w:t>к проекту решения Думы Белоярского района «О внесении изменений в решение Думы Белоярского района от 7 декабря 2022 года № 84» (далее - проект)</w:t>
      </w:r>
    </w:p>
    <w:p w:rsidR="00105C3E" w:rsidRDefault="00105C3E">
      <w:pPr>
        <w:jc w:val="both"/>
      </w:pPr>
    </w:p>
    <w:p w:rsidR="00105C3E" w:rsidRDefault="00BF4612">
      <w:pPr>
        <w:ind w:firstLine="709"/>
        <w:jc w:val="both"/>
      </w:pPr>
      <w:r>
        <w:t>Проект подготовлен в соответствии с Бюджетным кодексом РФ, статьей 6 Положения об отдельных вопросах организации и осуществления бюджетного процесса в Белоярском районе, утвержденного решением Думы Белоярского района от 5 октября 2007 года № 49 «Об утверждении Положения об отдельных вопросах организации и осуществления бюджетного процесса в Белоярском районе» (в ред. решения Думы Белоярского района от 17 февраля 2022 года № 6), на основании:</w:t>
      </w:r>
    </w:p>
    <w:p w:rsidR="00105C3E" w:rsidRDefault="00BF4612">
      <w:pPr>
        <w:ind w:firstLine="709"/>
        <w:jc w:val="both"/>
        <w:rPr>
          <w:bCs/>
        </w:rPr>
      </w:pPr>
      <w:r>
        <w:rPr>
          <w:bCs/>
        </w:rPr>
        <w:t>- п</w:t>
      </w:r>
      <w:r>
        <w:t>риказа Минфина России от 24 мая 2022 года № 82н «О Порядке формирования и применения кодов бюджетной классификации Российской Федерации, их структуре и принципах назначения» (ред. от 18 ноября 2022 года № 176н);</w:t>
      </w:r>
    </w:p>
    <w:p w:rsidR="00105C3E" w:rsidRDefault="00BF4612">
      <w:pPr>
        <w:ind w:firstLine="709"/>
        <w:jc w:val="both"/>
      </w:pPr>
      <w:r>
        <w:rPr>
          <w:bCs/>
        </w:rPr>
        <w:t>- приказа Департамента финансов Ханты-Мансийского автономного округа – Югры от 26 декабря 2022 года № 26-нп «О порядке определения перечня и кодов целевых статей</w:t>
      </w:r>
      <w:r>
        <w:t xml:space="preserve"> расходов бюджетов, финансовое обеспечение которых осуществляется за счет межбюджетных субсидий, субвенций и иных межбюджетных трансфертов, имеющих целевое назначение, предоставляемых из бюджета Ханты-Мансийского автономного округа – Югры муниципальным районам и городским округам Ханты-Мансийского автономного округа - Югры, на 2023-2025 годы»;</w:t>
      </w:r>
    </w:p>
    <w:p w:rsidR="00105C3E" w:rsidRDefault="00BF4612">
      <w:pPr>
        <w:ind w:firstLine="709"/>
        <w:jc w:val="both"/>
        <w:rPr>
          <w:bCs/>
        </w:rPr>
      </w:pPr>
      <w:r>
        <w:t>- уведомлений отраслевых департаментов ХМАО – Югры о предоставлении целевых трансфертов на 2023 год и плановый период 2024 и 2025 годов.</w:t>
      </w:r>
      <w:r>
        <w:rPr>
          <w:color w:val="000000"/>
        </w:rPr>
        <w:t xml:space="preserve">  </w:t>
      </w:r>
    </w:p>
    <w:p w:rsidR="00105C3E" w:rsidRDefault="00105C3E">
      <w:pPr>
        <w:ind w:firstLine="540"/>
        <w:jc w:val="both"/>
        <w:rPr>
          <w:color w:val="000000"/>
          <w:highlight w:val="yellow"/>
        </w:rPr>
      </w:pPr>
    </w:p>
    <w:p w:rsidR="00105C3E" w:rsidRDefault="00BF4612">
      <w:pPr>
        <w:ind w:firstLine="709"/>
        <w:jc w:val="both"/>
        <w:rPr>
          <w:b/>
          <w:color w:val="000000"/>
          <w:u w:val="single"/>
        </w:rPr>
      </w:pPr>
      <w:r>
        <w:rPr>
          <w:b/>
          <w:color w:val="000000"/>
          <w:u w:val="single"/>
        </w:rPr>
        <w:t>В текстовой части проекта отражены следующие изменения:</w:t>
      </w:r>
    </w:p>
    <w:p w:rsidR="00105C3E" w:rsidRDefault="00105C3E">
      <w:pPr>
        <w:ind w:firstLine="709"/>
        <w:jc w:val="both"/>
        <w:rPr>
          <w:b/>
          <w:color w:val="000000"/>
          <w:u w:val="single"/>
        </w:rPr>
      </w:pPr>
    </w:p>
    <w:p w:rsidR="00105C3E" w:rsidRDefault="00BF4612">
      <w:pPr>
        <w:numPr>
          <w:ilvl w:val="0"/>
          <w:numId w:val="2"/>
        </w:numPr>
        <w:ind w:firstLine="709"/>
        <w:jc w:val="both"/>
        <w:rPr>
          <w:color w:val="000000"/>
        </w:rPr>
      </w:pPr>
      <w:r>
        <w:rPr>
          <w:color w:val="000000"/>
        </w:rPr>
        <w:t>подпунктом 1, 2, 3, 4 пункта 1 уточнены параметры бюджета Белоярского района на 2023 год, в том числе:</w:t>
      </w:r>
    </w:p>
    <w:p w:rsidR="00105C3E" w:rsidRDefault="00BF4612">
      <w:pPr>
        <w:autoSpaceDE w:val="0"/>
        <w:ind w:firstLine="709"/>
        <w:jc w:val="both"/>
        <w:rPr>
          <w:color w:val="000000"/>
        </w:rPr>
      </w:pPr>
      <w:r>
        <w:rPr>
          <w:color w:val="000000"/>
        </w:rPr>
        <w:t>- прогнозируемый общий объем доходов бюджета района в сумме                                4 554 072 829,13 рублей, в    том    числе    безвозмездные    поступления    в    сумме                                     3 680 960 197,17 рублей согласно приложению 1 к настоящему решению;</w:t>
      </w:r>
    </w:p>
    <w:p w:rsidR="00105C3E" w:rsidRDefault="00BF4612">
      <w:pPr>
        <w:autoSpaceDE w:val="0"/>
        <w:ind w:firstLine="709"/>
        <w:jc w:val="both"/>
        <w:rPr>
          <w:color w:val="000000"/>
        </w:rPr>
      </w:pPr>
      <w:r>
        <w:rPr>
          <w:color w:val="000000"/>
        </w:rPr>
        <w:t>- общий объем расходов бюджета района в сумме 4 830 395 375,07 рублей;</w:t>
      </w:r>
    </w:p>
    <w:p w:rsidR="00105C3E" w:rsidRDefault="00BF4612">
      <w:pPr>
        <w:autoSpaceDE w:val="0"/>
        <w:ind w:firstLine="709"/>
        <w:jc w:val="both"/>
        <w:rPr>
          <w:color w:val="000000"/>
        </w:rPr>
      </w:pPr>
      <w:r>
        <w:rPr>
          <w:color w:val="000000"/>
        </w:rPr>
        <w:t>- прогнозируемый дефицит бюджета района в сумме 276 322 545,94 рублей;</w:t>
      </w:r>
    </w:p>
    <w:p w:rsidR="00105C3E" w:rsidRDefault="00BF4612">
      <w:pPr>
        <w:autoSpaceDE w:val="0"/>
        <w:ind w:firstLine="709"/>
        <w:jc w:val="both"/>
        <w:rPr>
          <w:color w:val="000000"/>
        </w:rPr>
      </w:pPr>
      <w:r>
        <w:t xml:space="preserve">-  верхний предел муниципального внутреннего долга района на 1 января 2024 года в сумме </w:t>
      </w:r>
      <w:r>
        <w:rPr>
          <w:color w:val="000000"/>
        </w:rPr>
        <w:t>357 690 633,96</w:t>
      </w:r>
      <w:r>
        <w:t xml:space="preserve"> рубля, в том числе верхний предел долга по муниципальным гарантиям района в валюте Российской Федерации - 0,00 рублей;</w:t>
      </w:r>
    </w:p>
    <w:p w:rsidR="00105C3E" w:rsidRDefault="00BF4612">
      <w:pPr>
        <w:autoSpaceDE w:val="0"/>
        <w:ind w:firstLine="709"/>
        <w:jc w:val="both"/>
        <w:rPr>
          <w:color w:val="000000"/>
        </w:rPr>
      </w:pPr>
      <w:r>
        <w:rPr>
          <w:color w:val="000000"/>
        </w:rPr>
        <w:t xml:space="preserve">2) пунктом 2 уточнены параметры </w:t>
      </w:r>
      <w:r>
        <w:t>верхнего предела муниципального внутреннего долга</w:t>
      </w:r>
      <w:r>
        <w:rPr>
          <w:color w:val="000000"/>
        </w:rPr>
        <w:t xml:space="preserve"> Белоярского района на плановый период 2024 и 2025 годов, в том числе:</w:t>
      </w:r>
    </w:p>
    <w:p w:rsidR="00105C3E" w:rsidRDefault="00BF4612">
      <w:pPr>
        <w:autoSpaceDE w:val="0"/>
        <w:ind w:firstLine="709"/>
        <w:jc w:val="both"/>
      </w:pPr>
      <w:r>
        <w:rPr>
          <w:color w:val="000000"/>
        </w:rPr>
        <w:t>-</w:t>
      </w:r>
      <w:r>
        <w:t xml:space="preserve"> верхний предел муниципального внутреннего долга района на 1 января 2025 года в сумме </w:t>
      </w:r>
      <w:r>
        <w:rPr>
          <w:color w:val="000000"/>
        </w:rPr>
        <w:t xml:space="preserve">371 998 268,68 </w:t>
      </w:r>
      <w:r>
        <w:t xml:space="preserve">рублей и на 1 января 2026 года в сумме </w:t>
      </w:r>
      <w:r>
        <w:rPr>
          <w:color w:val="000000"/>
        </w:rPr>
        <w:t xml:space="preserve">386 878 193,43 </w:t>
      </w:r>
      <w:r>
        <w:t>рубля, в том числе верхний предел долга по муниципальным гарантиям района в валюте Российской Федерации в плановом периоде 2024 и 2025 годах - 0,00 рублей;</w:t>
      </w:r>
    </w:p>
    <w:p w:rsidR="00105C3E" w:rsidRDefault="00BF4612">
      <w:pPr>
        <w:autoSpaceDE w:val="0"/>
        <w:ind w:firstLine="709"/>
        <w:jc w:val="both"/>
        <w:rPr>
          <w:color w:val="000000"/>
        </w:rPr>
      </w:pPr>
      <w:r>
        <w:rPr>
          <w:color w:val="000000"/>
        </w:rPr>
        <w:t>3) подпунктом 3 пункта 1 уточнен объем</w:t>
      </w:r>
      <w:r>
        <w:t xml:space="preserve"> </w:t>
      </w:r>
      <w:r>
        <w:rPr>
          <w:color w:val="000000"/>
        </w:rPr>
        <w:t>субсидий на 2023 год в сумме                                  1 000 412 900,00 рублей;</w:t>
      </w:r>
    </w:p>
    <w:p w:rsidR="00105C3E" w:rsidRDefault="00BF4612">
      <w:pPr>
        <w:autoSpaceDE w:val="0"/>
        <w:ind w:firstLine="709"/>
        <w:jc w:val="both"/>
        <w:rPr>
          <w:color w:val="000000"/>
        </w:rPr>
      </w:pPr>
      <w:r>
        <w:rPr>
          <w:color w:val="000000"/>
        </w:rPr>
        <w:t>4) подпунктом 4 пункта 1 уточнен объем</w:t>
      </w:r>
      <w:r>
        <w:t xml:space="preserve"> </w:t>
      </w:r>
      <w:r>
        <w:rPr>
          <w:color w:val="000000"/>
        </w:rPr>
        <w:t>иных межбюджетных трансфертов бюджета района на 2023 год в сумме 298 438 244,34 рубля, в том числе межбюджетные трансферты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184 426 144,34 рубля;</w:t>
      </w:r>
    </w:p>
    <w:p w:rsidR="00105C3E" w:rsidRDefault="00BF4612">
      <w:pPr>
        <w:autoSpaceDE w:val="0"/>
        <w:ind w:firstLine="709"/>
        <w:jc w:val="both"/>
        <w:rPr>
          <w:color w:val="000000"/>
        </w:rPr>
      </w:pPr>
      <w:r>
        <w:rPr>
          <w:color w:val="000000"/>
        </w:rPr>
        <w:t>5)</w:t>
      </w:r>
      <w:r>
        <w:t xml:space="preserve"> </w:t>
      </w:r>
      <w:r>
        <w:rPr>
          <w:color w:val="000000"/>
        </w:rPr>
        <w:t xml:space="preserve">подпунктом 5 пункта 1 уточнен объем бюджетных ассигнований муниципального дорожного фонда Белоярского района  на 2023 год в сумме 74 163 735,57 рублей, в том </w:t>
      </w:r>
      <w:r>
        <w:rPr>
          <w:color w:val="000000"/>
        </w:rPr>
        <w:lastRenderedPageBreak/>
        <w:t>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53 291 954,34 рубля;</w:t>
      </w:r>
    </w:p>
    <w:p w:rsidR="00105C3E" w:rsidRDefault="00BF4612">
      <w:pPr>
        <w:autoSpaceDE w:val="0"/>
        <w:ind w:firstLine="709"/>
        <w:jc w:val="both"/>
        <w:rPr>
          <w:color w:val="000000"/>
        </w:rPr>
      </w:pPr>
      <w:r>
        <w:rPr>
          <w:color w:val="000000"/>
        </w:rPr>
        <w:t xml:space="preserve">6) подпунктом 6 уточнен </w:t>
      </w:r>
      <w:r>
        <w:t xml:space="preserve">объем бюджетных ассигнований на исполнение плана мероприятий, указанных в пункте 1 статьи 16.6, пункте 1 статьи 75.1 и пункте 1 статьи 78.2 Федерального закона от 10 января 2002 года № 7-ФЗ </w:t>
      </w:r>
      <w:r w:rsidR="00E35935">
        <w:t>«Об охране окружающей среды»</w:t>
      </w:r>
      <w:r>
        <w:t xml:space="preserve">, в рамках реализации муниципальной программы </w:t>
      </w:r>
      <w:r w:rsidR="00E35935">
        <w:t>«</w:t>
      </w:r>
      <w:r>
        <w:t>Охрана окружающей среды</w:t>
      </w:r>
      <w:r w:rsidR="00E35935">
        <w:t>»</w:t>
      </w:r>
      <w:bookmarkStart w:id="0" w:name="_GoBack"/>
      <w:bookmarkEnd w:id="0"/>
      <w:r>
        <w:t>,  на 2023 год в сумме 12 028 889,08 рублей. Планируемый объем доходов бюджета Белоярского района, в разрезе видов доходов, на реализацию вышеуказанного Плана прилагается (приложение 2 к пояснительной записке);</w:t>
      </w:r>
    </w:p>
    <w:p w:rsidR="00105C3E" w:rsidRDefault="00BF4612">
      <w:pPr>
        <w:ind w:firstLine="709"/>
        <w:jc w:val="both"/>
        <w:rPr>
          <w:bCs/>
          <w:color w:val="000000"/>
        </w:rPr>
      </w:pPr>
      <w:r>
        <w:rPr>
          <w:color w:val="000000"/>
        </w:rPr>
        <w:t xml:space="preserve">7) подпунктом 7 пункта 1 уточнен объем бюджетных ассигнований, иным образом зарезервированных, в сумме 121 994 947,52 рублей. </w:t>
      </w:r>
      <w:r>
        <w:rPr>
          <w:rFonts w:eastAsiaTheme="minorHAnsi"/>
          <w:lang w:eastAsia="en-US"/>
        </w:rPr>
        <w:t>Порядок использования и перераспределения бюджетных ассигнований, зарезервированных в составе расходов бюджета района, устанавливается администрацией района;</w:t>
      </w:r>
    </w:p>
    <w:p w:rsidR="00105C3E" w:rsidRDefault="00BF4612">
      <w:pPr>
        <w:ind w:firstLine="709"/>
        <w:jc w:val="both"/>
      </w:pPr>
      <w:r>
        <w:rPr>
          <w:color w:val="000000"/>
        </w:rPr>
        <w:t>8) подпунктом 8 пункта 1 уточнен объем межбюджетных трансфертов бюджетам поселений Белоярского района</w:t>
      </w:r>
      <w:r>
        <w:t xml:space="preserve"> на 2023 год в сумме 178 284 266,62 рублей;</w:t>
      </w:r>
    </w:p>
    <w:p w:rsidR="00105C3E" w:rsidRDefault="00BF4612">
      <w:pPr>
        <w:ind w:firstLine="709"/>
        <w:jc w:val="both"/>
      </w:pPr>
      <w:r>
        <w:rPr>
          <w:color w:val="000000"/>
        </w:rPr>
        <w:t>9) подпунктом 9  пункта 1</w:t>
      </w:r>
      <w:r>
        <w:t xml:space="preserve"> определены получатели:</w:t>
      </w:r>
    </w:p>
    <w:p w:rsidR="00E35935" w:rsidRDefault="00E35935" w:rsidP="00E35935">
      <w:pPr>
        <w:jc w:val="both"/>
      </w:pPr>
      <w:r>
        <w:t xml:space="preserve">            - субсидии в целях финансового обеспечения затрат в связи с производством сельскохозяйственной продукции и продукции первичной переработки, произведенной из сельскохозяйственного сырья собственного производства, на погашение кредиторской задолженности прошлых лет в связи с приобретением кормов для содержания сельскохозяйственных животных - общество с ограниченной ответственностью </w:t>
      </w:r>
      <w:r>
        <w:t>«</w:t>
      </w:r>
      <w:r>
        <w:t xml:space="preserve">Сельскохозяйственное предприятие </w:t>
      </w:r>
      <w:r>
        <w:t>«Белоярское»</w:t>
      </w:r>
      <w:r>
        <w:t>;</w:t>
      </w:r>
    </w:p>
    <w:p w:rsidR="00E35935" w:rsidRDefault="00E35935" w:rsidP="00E35935">
      <w:pPr>
        <w:jc w:val="both"/>
      </w:pPr>
      <w:r>
        <w:t xml:space="preserve">             - субсидии на финансовое обеспечение затрат в связи с оказанием гостиничных услуг в целях создания условий для развития приоритетных направлений туризма на территории Белоярского района - акционерное общество </w:t>
      </w:r>
      <w:r>
        <w:t>«Калтэн»</w:t>
      </w:r>
      <w:r>
        <w:t>;</w:t>
      </w:r>
    </w:p>
    <w:p w:rsidR="00E35935" w:rsidRDefault="00E35935" w:rsidP="00E35935">
      <w:pPr>
        <w:jc w:val="both"/>
      </w:pPr>
      <w:r>
        <w:t xml:space="preserve">             - субсидии в целях возмещения затрат в связи с оказанием услуг по обеспечению жителей труднодоступных и отдаленных населенных пунктов Белоярского района продовольственными и непродовольственными товарами - унитарное муниципальное предприятие </w:t>
      </w:r>
      <w:r>
        <w:t>«</w:t>
      </w:r>
      <w:r>
        <w:t>Городской центр торговли</w:t>
      </w:r>
      <w:r>
        <w:t>»</w:t>
      </w:r>
      <w:r>
        <w:t xml:space="preserve">;   </w:t>
      </w:r>
    </w:p>
    <w:p w:rsidR="00E35935" w:rsidRDefault="00E35935" w:rsidP="00E35935">
      <w:pPr>
        <w:jc w:val="both"/>
      </w:pPr>
      <w:r>
        <w:t xml:space="preserve">            - субсидии на финансовое обеспечение затрат в связи с организацией оказания коммунальных услуг - муниципальное унитарное предприятие Белоярского района </w:t>
      </w:r>
      <w:r>
        <w:t>«Белоярские коммунальные системы»</w:t>
      </w:r>
      <w:r>
        <w:t>;</w:t>
      </w:r>
    </w:p>
    <w:p w:rsidR="00E35935" w:rsidRDefault="00E35935" w:rsidP="00E35935">
      <w:pPr>
        <w:jc w:val="both"/>
      </w:pPr>
      <w:r>
        <w:t xml:space="preserve">            - субсидии на возмещение недополученных доходов в связи с оказанием населению услуг по перевозке пассажиров и багажа воздушным транспортом между поселениями в границах Белоярского района – акционерное общество </w:t>
      </w:r>
      <w:r>
        <w:t>«ЮТэйр – Вертолетные услуги»</w:t>
      </w:r>
      <w:r>
        <w:t>;</w:t>
      </w:r>
    </w:p>
    <w:p w:rsidR="00E35935" w:rsidRDefault="00E35935" w:rsidP="00E35935">
      <w:pPr>
        <w:jc w:val="both"/>
      </w:pPr>
      <w:r>
        <w:t xml:space="preserve">            -  субсидии  на </w:t>
      </w:r>
      <w:r>
        <w:t xml:space="preserve"> </w:t>
      </w:r>
      <w:r>
        <w:t xml:space="preserve">возмещение недополученных доходов в связи с оказанием населению услуг по перевозке пассажиров и багажа речным транспортом между поселениями в границах Белоярского района – акционерное общество </w:t>
      </w:r>
      <w:r>
        <w:t>«Северречфлот»</w:t>
      </w:r>
      <w:r>
        <w:t>;</w:t>
      </w:r>
    </w:p>
    <w:p w:rsidR="00105C3E" w:rsidRDefault="00E35935" w:rsidP="00E35935">
      <w:pPr>
        <w:jc w:val="both"/>
        <w:rPr>
          <w:color w:val="000000"/>
          <w:highlight w:val="yellow"/>
        </w:rPr>
      </w:pPr>
      <w:r>
        <w:t xml:space="preserve">            - субсидии на возмещение недополученных доходов в связи с оказанием населению услуг по регулярным перевозкам пассажиров автомобильным (кроме такси) транспортом между поселениями в границах Белоярского района и на территории городского поселения Белоярский -  общество с ограниченной ответственностью </w:t>
      </w:r>
      <w:r>
        <w:t>«</w:t>
      </w:r>
      <w:r>
        <w:t>Белоярскавтотран</w:t>
      </w:r>
      <w:r>
        <w:t>с»</w:t>
      </w:r>
      <w:r w:rsidR="00BF4612">
        <w:t>.</w:t>
      </w:r>
    </w:p>
    <w:p w:rsidR="00105C3E" w:rsidRDefault="00105C3E">
      <w:pPr>
        <w:ind w:firstLine="709"/>
        <w:jc w:val="both"/>
        <w:rPr>
          <w:color w:val="000000"/>
        </w:rPr>
      </w:pPr>
    </w:p>
    <w:p w:rsidR="00105C3E" w:rsidRDefault="00BF4612">
      <w:pPr>
        <w:ind w:firstLine="709"/>
        <w:jc w:val="both"/>
      </w:pPr>
      <w:r>
        <w:t>В результате внесенных изменений предлагается утвердить уточненные параметры бюджета Белоярского района на 2023 год и плановый период 2024 и 2025 годов:</w:t>
      </w:r>
    </w:p>
    <w:p w:rsidR="00105C3E" w:rsidRDefault="00BF4612">
      <w:pPr>
        <w:ind w:firstLine="709"/>
        <w:jc w:val="right"/>
      </w:pPr>
      <w:r>
        <w:t>(рублей)</w:t>
      </w:r>
    </w:p>
    <w:tbl>
      <w:tblPr>
        <w:tblStyle w:val="ab"/>
        <w:tblW w:w="10038" w:type="dxa"/>
        <w:tblInd w:w="-185" w:type="dxa"/>
        <w:tblLayout w:type="fixed"/>
        <w:tblLook w:val="04A0" w:firstRow="1" w:lastRow="0" w:firstColumn="1" w:lastColumn="0" w:noHBand="0" w:noVBand="1"/>
      </w:tblPr>
      <w:tblGrid>
        <w:gridCol w:w="1074"/>
        <w:gridCol w:w="1764"/>
        <w:gridCol w:w="1755"/>
        <w:gridCol w:w="1812"/>
        <w:gridCol w:w="1764"/>
        <w:gridCol w:w="1869"/>
      </w:tblGrid>
      <w:tr w:rsidR="00105C3E">
        <w:tc>
          <w:tcPr>
            <w:tcW w:w="1073" w:type="dxa"/>
          </w:tcPr>
          <w:p w:rsidR="00105C3E" w:rsidRDefault="00105C3E">
            <w:pPr>
              <w:widowControl w:val="0"/>
              <w:jc w:val="both"/>
            </w:pPr>
          </w:p>
        </w:tc>
        <w:tc>
          <w:tcPr>
            <w:tcW w:w="1764" w:type="dxa"/>
            <w:tcBorders>
              <w:right w:val="nil"/>
            </w:tcBorders>
          </w:tcPr>
          <w:p w:rsidR="00105C3E" w:rsidRDefault="00BF4612">
            <w:pPr>
              <w:widowControl w:val="0"/>
              <w:jc w:val="center"/>
              <w:rPr>
                <w:sz w:val="22"/>
                <w:szCs w:val="22"/>
              </w:rPr>
            </w:pPr>
            <w:r>
              <w:rPr>
                <w:sz w:val="22"/>
                <w:szCs w:val="22"/>
              </w:rPr>
              <w:t>2023 год   Утверждено</w:t>
            </w:r>
          </w:p>
        </w:tc>
        <w:tc>
          <w:tcPr>
            <w:tcW w:w="1755" w:type="dxa"/>
            <w:tcBorders>
              <w:right w:val="nil"/>
            </w:tcBorders>
          </w:tcPr>
          <w:p w:rsidR="00105C3E" w:rsidRDefault="00BF4612">
            <w:pPr>
              <w:widowControl w:val="0"/>
              <w:jc w:val="center"/>
              <w:rPr>
                <w:sz w:val="22"/>
                <w:szCs w:val="22"/>
              </w:rPr>
            </w:pPr>
            <w:r>
              <w:rPr>
                <w:sz w:val="22"/>
                <w:szCs w:val="22"/>
              </w:rPr>
              <w:t>Уточнено</w:t>
            </w:r>
          </w:p>
        </w:tc>
        <w:tc>
          <w:tcPr>
            <w:tcW w:w="1812" w:type="dxa"/>
          </w:tcPr>
          <w:p w:rsidR="00105C3E" w:rsidRDefault="00BF4612">
            <w:pPr>
              <w:widowControl w:val="0"/>
              <w:jc w:val="center"/>
              <w:rPr>
                <w:sz w:val="22"/>
                <w:szCs w:val="22"/>
              </w:rPr>
            </w:pPr>
            <w:r>
              <w:rPr>
                <w:sz w:val="22"/>
                <w:szCs w:val="22"/>
              </w:rPr>
              <w:t>2023 год Уточненные параметры бюджета</w:t>
            </w:r>
          </w:p>
        </w:tc>
        <w:tc>
          <w:tcPr>
            <w:tcW w:w="1764" w:type="dxa"/>
          </w:tcPr>
          <w:p w:rsidR="00105C3E" w:rsidRDefault="00BF4612">
            <w:pPr>
              <w:widowControl w:val="0"/>
              <w:jc w:val="center"/>
              <w:rPr>
                <w:sz w:val="22"/>
                <w:szCs w:val="22"/>
              </w:rPr>
            </w:pPr>
            <w:r>
              <w:rPr>
                <w:sz w:val="22"/>
                <w:szCs w:val="22"/>
              </w:rPr>
              <w:t>2024 год Утверждено</w:t>
            </w:r>
          </w:p>
        </w:tc>
        <w:tc>
          <w:tcPr>
            <w:tcW w:w="1869" w:type="dxa"/>
          </w:tcPr>
          <w:p w:rsidR="00105C3E" w:rsidRDefault="00BF4612">
            <w:pPr>
              <w:widowControl w:val="0"/>
              <w:jc w:val="center"/>
              <w:rPr>
                <w:sz w:val="22"/>
                <w:szCs w:val="22"/>
              </w:rPr>
            </w:pPr>
            <w:r>
              <w:rPr>
                <w:sz w:val="22"/>
                <w:szCs w:val="22"/>
              </w:rPr>
              <w:t>2025 год</w:t>
            </w:r>
          </w:p>
          <w:p w:rsidR="00105C3E" w:rsidRDefault="00BF4612">
            <w:pPr>
              <w:widowControl w:val="0"/>
              <w:jc w:val="center"/>
              <w:rPr>
                <w:sz w:val="22"/>
                <w:szCs w:val="22"/>
              </w:rPr>
            </w:pPr>
            <w:r>
              <w:rPr>
                <w:sz w:val="22"/>
                <w:szCs w:val="22"/>
              </w:rPr>
              <w:t>Утверждено</w:t>
            </w:r>
          </w:p>
        </w:tc>
      </w:tr>
      <w:tr w:rsidR="00105C3E">
        <w:tc>
          <w:tcPr>
            <w:tcW w:w="1073" w:type="dxa"/>
          </w:tcPr>
          <w:p w:rsidR="00105C3E" w:rsidRDefault="00BF4612">
            <w:pPr>
              <w:widowControl w:val="0"/>
              <w:jc w:val="both"/>
              <w:rPr>
                <w:sz w:val="22"/>
                <w:szCs w:val="22"/>
              </w:rPr>
            </w:pPr>
            <w:r>
              <w:rPr>
                <w:sz w:val="22"/>
                <w:szCs w:val="22"/>
              </w:rPr>
              <w:lastRenderedPageBreak/>
              <w:t>Доходы</w:t>
            </w:r>
          </w:p>
        </w:tc>
        <w:tc>
          <w:tcPr>
            <w:tcW w:w="1764" w:type="dxa"/>
            <w:tcBorders>
              <w:right w:val="nil"/>
            </w:tcBorders>
          </w:tcPr>
          <w:p w:rsidR="00105C3E" w:rsidRDefault="00BF4612">
            <w:pPr>
              <w:widowControl w:val="0"/>
              <w:jc w:val="both"/>
              <w:rPr>
                <w:sz w:val="22"/>
                <w:szCs w:val="22"/>
              </w:rPr>
            </w:pPr>
            <w:r>
              <w:rPr>
                <w:sz w:val="22"/>
                <w:szCs w:val="22"/>
              </w:rPr>
              <w:t>4 514 090 600,00</w:t>
            </w:r>
          </w:p>
        </w:tc>
        <w:tc>
          <w:tcPr>
            <w:tcW w:w="1755" w:type="dxa"/>
            <w:tcBorders>
              <w:right w:val="nil"/>
            </w:tcBorders>
          </w:tcPr>
          <w:p w:rsidR="00105C3E" w:rsidRDefault="00BF4612">
            <w:pPr>
              <w:widowControl w:val="0"/>
              <w:jc w:val="both"/>
              <w:rPr>
                <w:sz w:val="22"/>
                <w:szCs w:val="22"/>
              </w:rPr>
            </w:pPr>
            <w:r>
              <w:rPr>
                <w:sz w:val="22"/>
                <w:szCs w:val="22"/>
              </w:rPr>
              <w:t>39 982 229,13</w:t>
            </w:r>
          </w:p>
        </w:tc>
        <w:tc>
          <w:tcPr>
            <w:tcW w:w="1812" w:type="dxa"/>
          </w:tcPr>
          <w:p w:rsidR="00105C3E" w:rsidRDefault="00BF4612">
            <w:pPr>
              <w:widowControl w:val="0"/>
              <w:jc w:val="both"/>
              <w:rPr>
                <w:sz w:val="22"/>
                <w:szCs w:val="22"/>
              </w:rPr>
            </w:pPr>
            <w:r>
              <w:rPr>
                <w:sz w:val="22"/>
                <w:szCs w:val="22"/>
              </w:rPr>
              <w:t>4 554 072 829,13</w:t>
            </w:r>
          </w:p>
        </w:tc>
        <w:tc>
          <w:tcPr>
            <w:tcW w:w="1764" w:type="dxa"/>
          </w:tcPr>
          <w:p w:rsidR="00105C3E" w:rsidRDefault="00BF4612">
            <w:pPr>
              <w:widowControl w:val="0"/>
              <w:jc w:val="both"/>
              <w:rPr>
                <w:sz w:val="22"/>
                <w:szCs w:val="22"/>
              </w:rPr>
            </w:pPr>
            <w:r>
              <w:rPr>
                <w:sz w:val="22"/>
                <w:szCs w:val="22"/>
              </w:rPr>
              <w:t>3 820 846 500,00</w:t>
            </w:r>
          </w:p>
        </w:tc>
        <w:tc>
          <w:tcPr>
            <w:tcW w:w="1869" w:type="dxa"/>
          </w:tcPr>
          <w:p w:rsidR="00105C3E" w:rsidRDefault="00BF4612">
            <w:pPr>
              <w:widowControl w:val="0"/>
              <w:jc w:val="both"/>
              <w:rPr>
                <w:sz w:val="22"/>
                <w:szCs w:val="22"/>
              </w:rPr>
            </w:pPr>
            <w:r>
              <w:rPr>
                <w:sz w:val="22"/>
                <w:szCs w:val="22"/>
              </w:rPr>
              <w:t>3 472 211 000,00</w:t>
            </w:r>
          </w:p>
        </w:tc>
      </w:tr>
      <w:tr w:rsidR="00105C3E">
        <w:tc>
          <w:tcPr>
            <w:tcW w:w="1073" w:type="dxa"/>
          </w:tcPr>
          <w:p w:rsidR="00105C3E" w:rsidRDefault="00BF4612">
            <w:pPr>
              <w:widowControl w:val="0"/>
              <w:jc w:val="both"/>
              <w:rPr>
                <w:sz w:val="22"/>
                <w:szCs w:val="22"/>
              </w:rPr>
            </w:pPr>
            <w:r>
              <w:rPr>
                <w:sz w:val="22"/>
                <w:szCs w:val="22"/>
              </w:rPr>
              <w:t>Расходы</w:t>
            </w:r>
          </w:p>
        </w:tc>
        <w:tc>
          <w:tcPr>
            <w:tcW w:w="1764" w:type="dxa"/>
            <w:tcBorders>
              <w:right w:val="nil"/>
            </w:tcBorders>
          </w:tcPr>
          <w:p w:rsidR="00105C3E" w:rsidRDefault="00BF4612">
            <w:pPr>
              <w:widowControl w:val="0"/>
              <w:jc w:val="both"/>
              <w:rPr>
                <w:sz w:val="22"/>
                <w:szCs w:val="22"/>
              </w:rPr>
            </w:pPr>
            <w:r>
              <w:rPr>
                <w:sz w:val="22"/>
                <w:szCs w:val="22"/>
              </w:rPr>
              <w:t>4 586 668 300,00</w:t>
            </w:r>
          </w:p>
        </w:tc>
        <w:tc>
          <w:tcPr>
            <w:tcW w:w="1755" w:type="dxa"/>
            <w:tcBorders>
              <w:right w:val="nil"/>
            </w:tcBorders>
          </w:tcPr>
          <w:p w:rsidR="00105C3E" w:rsidRDefault="00BF4612">
            <w:pPr>
              <w:widowControl w:val="0"/>
              <w:jc w:val="both"/>
              <w:rPr>
                <w:sz w:val="22"/>
                <w:szCs w:val="22"/>
              </w:rPr>
            </w:pPr>
            <w:r>
              <w:rPr>
                <w:sz w:val="22"/>
                <w:szCs w:val="22"/>
              </w:rPr>
              <w:t>243 727 075,07</w:t>
            </w:r>
          </w:p>
        </w:tc>
        <w:tc>
          <w:tcPr>
            <w:tcW w:w="1812" w:type="dxa"/>
          </w:tcPr>
          <w:p w:rsidR="00105C3E" w:rsidRDefault="00BF4612">
            <w:pPr>
              <w:widowControl w:val="0"/>
              <w:jc w:val="both"/>
              <w:rPr>
                <w:sz w:val="22"/>
                <w:szCs w:val="22"/>
              </w:rPr>
            </w:pPr>
            <w:r>
              <w:rPr>
                <w:sz w:val="22"/>
                <w:szCs w:val="22"/>
              </w:rPr>
              <w:t>4 830 395 375,07</w:t>
            </w:r>
          </w:p>
        </w:tc>
        <w:tc>
          <w:tcPr>
            <w:tcW w:w="1764" w:type="dxa"/>
          </w:tcPr>
          <w:p w:rsidR="00105C3E" w:rsidRDefault="00BF4612">
            <w:pPr>
              <w:widowControl w:val="0"/>
              <w:jc w:val="both"/>
              <w:rPr>
                <w:sz w:val="22"/>
                <w:szCs w:val="22"/>
              </w:rPr>
            </w:pPr>
            <w:r>
              <w:rPr>
                <w:sz w:val="22"/>
                <w:szCs w:val="22"/>
              </w:rPr>
              <w:t>3 888 542 100,00</w:t>
            </w:r>
          </w:p>
        </w:tc>
        <w:tc>
          <w:tcPr>
            <w:tcW w:w="1869" w:type="dxa"/>
          </w:tcPr>
          <w:p w:rsidR="00105C3E" w:rsidRDefault="00BF4612">
            <w:pPr>
              <w:widowControl w:val="0"/>
              <w:jc w:val="both"/>
              <w:rPr>
                <w:sz w:val="22"/>
                <w:szCs w:val="22"/>
              </w:rPr>
            </w:pPr>
            <w:r>
              <w:rPr>
                <w:sz w:val="22"/>
                <w:szCs w:val="22"/>
              </w:rPr>
              <w:t>3 541 574 300,00</w:t>
            </w:r>
          </w:p>
        </w:tc>
      </w:tr>
      <w:tr w:rsidR="00105C3E">
        <w:tc>
          <w:tcPr>
            <w:tcW w:w="1073" w:type="dxa"/>
          </w:tcPr>
          <w:p w:rsidR="00105C3E" w:rsidRDefault="00BF4612">
            <w:pPr>
              <w:widowControl w:val="0"/>
              <w:jc w:val="both"/>
              <w:rPr>
                <w:sz w:val="22"/>
                <w:szCs w:val="22"/>
              </w:rPr>
            </w:pPr>
            <w:r>
              <w:rPr>
                <w:sz w:val="22"/>
                <w:szCs w:val="22"/>
              </w:rPr>
              <w:t>Дефицит</w:t>
            </w:r>
          </w:p>
        </w:tc>
        <w:tc>
          <w:tcPr>
            <w:tcW w:w="1764" w:type="dxa"/>
            <w:tcBorders>
              <w:right w:val="nil"/>
            </w:tcBorders>
          </w:tcPr>
          <w:p w:rsidR="00105C3E" w:rsidRDefault="00BF4612">
            <w:pPr>
              <w:widowControl w:val="0"/>
              <w:jc w:val="both"/>
              <w:rPr>
                <w:sz w:val="22"/>
                <w:szCs w:val="22"/>
              </w:rPr>
            </w:pPr>
            <w:r>
              <w:rPr>
                <w:sz w:val="22"/>
                <w:szCs w:val="22"/>
              </w:rPr>
              <w:t>72 577 700,00</w:t>
            </w:r>
          </w:p>
        </w:tc>
        <w:tc>
          <w:tcPr>
            <w:tcW w:w="1755" w:type="dxa"/>
            <w:tcBorders>
              <w:right w:val="nil"/>
            </w:tcBorders>
          </w:tcPr>
          <w:p w:rsidR="00105C3E" w:rsidRDefault="0030135F">
            <w:pPr>
              <w:widowControl w:val="0"/>
              <w:jc w:val="both"/>
              <w:rPr>
                <w:sz w:val="22"/>
                <w:szCs w:val="22"/>
              </w:rPr>
            </w:pPr>
            <w:r>
              <w:rPr>
                <w:sz w:val="22"/>
                <w:szCs w:val="22"/>
              </w:rPr>
              <w:t>203 744 845,94</w:t>
            </w:r>
          </w:p>
        </w:tc>
        <w:tc>
          <w:tcPr>
            <w:tcW w:w="1812" w:type="dxa"/>
          </w:tcPr>
          <w:p w:rsidR="00105C3E" w:rsidRDefault="00BF4612">
            <w:pPr>
              <w:widowControl w:val="0"/>
              <w:jc w:val="both"/>
              <w:rPr>
                <w:sz w:val="22"/>
                <w:szCs w:val="22"/>
              </w:rPr>
            </w:pPr>
            <w:r>
              <w:rPr>
                <w:sz w:val="22"/>
                <w:szCs w:val="22"/>
              </w:rPr>
              <w:t>276 322 545,94</w:t>
            </w:r>
          </w:p>
        </w:tc>
        <w:tc>
          <w:tcPr>
            <w:tcW w:w="1764" w:type="dxa"/>
          </w:tcPr>
          <w:p w:rsidR="00105C3E" w:rsidRDefault="00BF4612">
            <w:pPr>
              <w:widowControl w:val="0"/>
              <w:jc w:val="both"/>
              <w:rPr>
                <w:sz w:val="22"/>
                <w:szCs w:val="22"/>
              </w:rPr>
            </w:pPr>
            <w:r>
              <w:rPr>
                <w:sz w:val="22"/>
                <w:szCs w:val="22"/>
              </w:rPr>
              <w:t>67 695 600,00</w:t>
            </w:r>
          </w:p>
        </w:tc>
        <w:tc>
          <w:tcPr>
            <w:tcW w:w="1869" w:type="dxa"/>
          </w:tcPr>
          <w:p w:rsidR="00105C3E" w:rsidRDefault="00BF4612">
            <w:pPr>
              <w:widowControl w:val="0"/>
              <w:jc w:val="both"/>
              <w:rPr>
                <w:sz w:val="22"/>
                <w:szCs w:val="22"/>
              </w:rPr>
            </w:pPr>
            <w:r>
              <w:rPr>
                <w:sz w:val="22"/>
                <w:szCs w:val="22"/>
              </w:rPr>
              <w:t>69 363 300,00</w:t>
            </w:r>
          </w:p>
        </w:tc>
      </w:tr>
    </w:tbl>
    <w:p w:rsidR="00105C3E" w:rsidRDefault="00105C3E">
      <w:pPr>
        <w:ind w:firstLine="709"/>
        <w:jc w:val="both"/>
        <w:rPr>
          <w:color w:val="000000"/>
          <w:shd w:val="clear" w:color="auto" w:fill="FFFF00"/>
        </w:rPr>
      </w:pPr>
    </w:p>
    <w:p w:rsidR="00105C3E" w:rsidRDefault="00BF4612">
      <w:pPr>
        <w:ind w:firstLine="709"/>
        <w:jc w:val="both"/>
      </w:pPr>
      <w:r>
        <w:rPr>
          <w:color w:val="000000"/>
        </w:rPr>
        <w:t>Остаток средств на счете бюджета района на 1 января 2023 года в сумме                      276 322 545,94 рубля проектом предлагается направить, в том числе: на покрытие прогнозируемого дефицита бюджета в сумме 72 577 700,00 рублей; возврат в бюджет автономного округа  средств по субсидии на обеспечение устойчивого сокращения непригодного для проживания жилого фонда, предоставленной в 2022 году в соответствии с заключенным соглашением от 19 января 2022 года № 14-А/2021,  в связи с нарушением администрацией района обязательств по достижению значений показателей результативности исполнения мероприятий в целях софинансирования которых была предоставлена данная субсидия (письмо Департамента строительства и жилищно-коммунального комплекса ХМАО-Югры от 21 февраля 2023 года № 42-исх-3107) 2 725 115,21 рублей; на увеличение расходной части бюджета района на 2023 год  в сумме 201 019 730,73 рублей.</w:t>
      </w:r>
    </w:p>
    <w:p w:rsidR="00105C3E" w:rsidRDefault="00105C3E">
      <w:pPr>
        <w:ind w:firstLine="709"/>
        <w:jc w:val="both"/>
      </w:pPr>
    </w:p>
    <w:p w:rsidR="00105C3E" w:rsidRDefault="00BF4612">
      <w:pPr>
        <w:ind w:firstLine="709"/>
        <w:jc w:val="both"/>
      </w:pPr>
      <w:r>
        <w:t>Утвержденный размер дефицита бюджета района на плановый период 2024 и 2025 годов остался без изменений и не превышает ограничения, установленные статьей 92.1 БК РФ.</w:t>
      </w:r>
    </w:p>
    <w:p w:rsidR="00105C3E" w:rsidRDefault="00105C3E">
      <w:pPr>
        <w:ind w:firstLine="709"/>
        <w:jc w:val="both"/>
      </w:pPr>
    </w:p>
    <w:p w:rsidR="00105C3E" w:rsidRDefault="00BF4612">
      <w:pPr>
        <w:ind w:firstLine="709"/>
        <w:jc w:val="both"/>
      </w:pPr>
      <w:r>
        <w:t xml:space="preserve">Проектом внесены изменения в объём бюджетных ассигнований муниципального дорожного фонда района на 2023 год, который предлагается утвердить в сумме 74 163 735,57 рублей. Увеличение составило 8 021 535,57 рублей: </w:t>
      </w:r>
    </w:p>
    <w:p w:rsidR="00105C3E" w:rsidRDefault="00BF4612">
      <w:pPr>
        <w:ind w:firstLine="709"/>
        <w:jc w:val="both"/>
      </w:pPr>
      <w:r>
        <w:t xml:space="preserve">- 2 758 181,23 рубль за счет остатка бюджетных ассигнований 2022 года; </w:t>
      </w:r>
    </w:p>
    <w:p w:rsidR="00105C3E" w:rsidRDefault="00BF4612">
      <w:pPr>
        <w:ind w:firstLine="709"/>
        <w:jc w:val="both"/>
      </w:pPr>
      <w:r>
        <w:t xml:space="preserve">- 3 263 354,34 рубля за счет представления иных межбюджетных трансфертов из бюджета городского поселения Белоярский на осуществление переданных полномочий в рамках соглашений. </w:t>
      </w:r>
    </w:p>
    <w:p w:rsidR="00105C3E" w:rsidRDefault="00BF4612">
      <w:pPr>
        <w:ind w:firstLine="709"/>
        <w:jc w:val="both"/>
      </w:pPr>
      <w:r>
        <w:t>- 2 000 000,00 рублей за счет безвозмездных поступлений юридических лиц, на финансовое обеспечение дорожной деятельности в отношении автомобильных дорог общего пользования местного значения Белоярского района</w:t>
      </w:r>
    </w:p>
    <w:p w:rsidR="00105C3E" w:rsidRDefault="00BF4612">
      <w:pPr>
        <w:ind w:firstLine="709"/>
        <w:jc w:val="both"/>
      </w:pPr>
      <w:r>
        <w:t xml:space="preserve">На плановый период 2024 и 2025 годов объём бюджетных ассигнований муниципального дорожного фонда остался без изменений. (приложение к настоящей пояснительной записке).    </w:t>
      </w:r>
    </w:p>
    <w:p w:rsidR="00105C3E" w:rsidRDefault="00105C3E">
      <w:pPr>
        <w:ind w:firstLine="709"/>
        <w:jc w:val="both"/>
      </w:pPr>
    </w:p>
    <w:p w:rsidR="00105C3E" w:rsidRDefault="00BF4612">
      <w:pPr>
        <w:jc w:val="center"/>
        <w:rPr>
          <w:b/>
        </w:rPr>
      </w:pPr>
      <w:r>
        <w:rPr>
          <w:b/>
        </w:rPr>
        <w:t>ДОХОДЫ</w:t>
      </w:r>
    </w:p>
    <w:p w:rsidR="00105C3E" w:rsidRDefault="00105C3E">
      <w:pPr>
        <w:ind w:firstLine="709"/>
        <w:jc w:val="both"/>
      </w:pPr>
    </w:p>
    <w:p w:rsidR="00105C3E" w:rsidRDefault="00BF4612">
      <w:pPr>
        <w:ind w:firstLine="709"/>
        <w:jc w:val="both"/>
      </w:pPr>
      <w:r>
        <w:t xml:space="preserve">Доходы бюджета Белоярского района предлагается </w:t>
      </w:r>
      <w:r>
        <w:rPr>
          <w:b/>
        </w:rPr>
        <w:t xml:space="preserve">увеличить на сумму                    39 982 229,13 рублей, </w:t>
      </w:r>
      <w:r>
        <w:t>в том числе путем:</w:t>
      </w:r>
    </w:p>
    <w:p w:rsidR="00105C3E" w:rsidRDefault="00105C3E">
      <w:pPr>
        <w:ind w:firstLine="709"/>
        <w:jc w:val="both"/>
      </w:pPr>
    </w:p>
    <w:p w:rsidR="00105C3E" w:rsidRDefault="00BF4612">
      <w:pPr>
        <w:ind w:firstLine="709"/>
        <w:jc w:val="both"/>
      </w:pPr>
      <w:r>
        <w:rPr>
          <w:b/>
          <w:u w:val="single"/>
        </w:rPr>
        <w:t>- увеличения налоговых и неналоговых доходов в сумме 172 031,96 рубль</w:t>
      </w:r>
      <w:r>
        <w:rPr>
          <w:b/>
        </w:rPr>
        <w:t xml:space="preserve"> </w:t>
      </w:r>
      <w:r>
        <w:rPr>
          <w:bCs/>
          <w:color w:val="000000" w:themeColor="text1"/>
        </w:rPr>
        <w:t>по КБК 000 113 02995 05 0000 130 «Прочие доходы от компенсации затрат бюджетов муниципальных районов»,</w:t>
      </w:r>
      <w:r>
        <w:rPr>
          <w:bCs/>
        </w:rPr>
        <w:t xml:space="preserve"> за счет поступления в </w:t>
      </w:r>
      <w:r>
        <w:t>бюджет района неосвоенных средств прошлых лет по субвенциям Ханты-Мансийского автономного округа – Югры для дальнейшего возврата в окружной бюджет, в том числе:</w:t>
      </w:r>
    </w:p>
    <w:p w:rsidR="00105C3E" w:rsidRDefault="00BF4612">
      <w:pPr>
        <w:ind w:firstLine="709"/>
        <w:jc w:val="both"/>
      </w:pPr>
      <w:r>
        <w:t xml:space="preserve">по субвенции  на реализацию полномочия, указанного в п.2 статьи 2 Закона ХМАО – Югры от 31.01.2011 года № 8-оз «О наделении органов местного самоуправления муниципальных образований ХМАО – Югры отдельным государственным полномочием по участию в реализации государственной программы ХМАО – Югры «Социально-экономическое развитие коренных малочисленных народов Севера ХМАО – Югры» на </w:t>
      </w:r>
      <w:r>
        <w:lastRenderedPageBreak/>
        <w:t xml:space="preserve">2014–2020 годы» </w:t>
      </w:r>
      <w:r>
        <w:rPr>
          <w:b/>
          <w:bCs/>
        </w:rPr>
        <w:t xml:space="preserve">в сумме 56 355,89 рублей. </w:t>
      </w:r>
      <w:r>
        <w:t>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(администратор доходов – Администрация Белоярского района);</w:t>
      </w:r>
    </w:p>
    <w:p w:rsidR="00105C3E" w:rsidRDefault="00BF4612">
      <w:pPr>
        <w:ind w:firstLine="709"/>
        <w:jc w:val="both"/>
      </w:pPr>
      <w:r>
        <w:t xml:space="preserve">по субвенции  на повышение эффективности использования и развития ресурсного потенциала рыбохозяйственного комплекса </w:t>
      </w:r>
      <w:r>
        <w:rPr>
          <w:b/>
          <w:bCs/>
        </w:rPr>
        <w:t>в сумме 115 676,07 рублей.</w:t>
      </w:r>
      <w:r>
        <w:t xml:space="preserve"> Остаток по субвенции образовался в связи с нецелевым использованием средств получателем субсидии и возвратом данных средств в бюджет района по исполнительному листу (администратор доходов – Администрация Белоярского района);</w:t>
      </w:r>
    </w:p>
    <w:p w:rsidR="00105C3E" w:rsidRDefault="00105C3E">
      <w:pPr>
        <w:ind w:firstLine="709"/>
        <w:jc w:val="both"/>
        <w:rPr>
          <w:b/>
          <w:u w:val="single"/>
        </w:rPr>
      </w:pPr>
    </w:p>
    <w:p w:rsidR="00105C3E" w:rsidRDefault="00BF4612">
      <w:pPr>
        <w:ind w:firstLine="709"/>
        <w:jc w:val="both"/>
        <w:rPr>
          <w:b/>
          <w:u w:val="single"/>
        </w:rPr>
      </w:pPr>
      <w:r>
        <w:rPr>
          <w:b/>
          <w:u w:val="single"/>
        </w:rPr>
        <w:t>- увеличения безвозмездных поступлений в сумме 39 810 197,17 рублей, в том числе за счет:</w:t>
      </w:r>
    </w:p>
    <w:p w:rsidR="00105C3E" w:rsidRDefault="00105C3E">
      <w:pPr>
        <w:ind w:firstLine="709"/>
        <w:jc w:val="both"/>
        <w:rPr>
          <w:b/>
          <w:u w:val="single"/>
        </w:rPr>
      </w:pPr>
    </w:p>
    <w:p w:rsidR="00105C3E" w:rsidRDefault="00BF4612">
      <w:pPr>
        <w:ind w:firstLineChars="300" w:firstLine="723"/>
        <w:jc w:val="both"/>
        <w:rPr>
          <w:b/>
          <w:bCs/>
        </w:rPr>
      </w:pPr>
      <w:r>
        <w:rPr>
          <w:b/>
        </w:rPr>
        <w:t>1) увеличения</w:t>
      </w:r>
      <w:r>
        <w:rPr>
          <w:bCs/>
        </w:rPr>
        <w:t xml:space="preserve"> плановых назначений по КБК 000 202 20000 00 0000 150 «Субсидии бюджетам бюджетной системы Российской Федерации» </w:t>
      </w:r>
      <w:r>
        <w:rPr>
          <w:b/>
        </w:rPr>
        <w:t>в сумме 1 907 500,00 рублей,</w:t>
      </w:r>
      <w:r>
        <w:rPr>
          <w:bCs/>
        </w:rPr>
        <w:t xml:space="preserve"> за счет перераспределения бюджетных ассигнований согласно распоряжению Правительства ХМАО-Югры от 22 февраля 2023 года № 93-рп «О принятии решения о внесении изменений в сводную бюджетную роспись бюджета Ханты-Мансийского автономного </w:t>
      </w:r>
      <w:r>
        <w:rPr>
          <w:bCs/>
        </w:rPr>
        <w:br/>
        <w:t>округа – Югры на 2023 год и на плановый период 2024 и 2025 годов», в том числе</w:t>
      </w:r>
      <w:r>
        <w:rPr>
          <w:b/>
          <w:bCs/>
        </w:rPr>
        <w:t>:</w:t>
      </w:r>
    </w:p>
    <w:p w:rsidR="00105C3E" w:rsidRDefault="00BF4612">
      <w:pPr>
        <w:ind w:firstLine="709"/>
        <w:jc w:val="both"/>
        <w:rPr>
          <w:b/>
        </w:rPr>
      </w:pPr>
      <w:r>
        <w:rPr>
          <w:bCs/>
        </w:rPr>
        <w:t>-</w:t>
      </w:r>
      <w:r>
        <w:rPr>
          <w:b/>
        </w:rPr>
        <w:t xml:space="preserve"> </w:t>
      </w:r>
      <w:r>
        <w:rPr>
          <w:bCs/>
        </w:rPr>
        <w:t xml:space="preserve">по субсидии  на обеспечение мероприятий по модернизации систем коммунальной инфраструктуры </w:t>
      </w:r>
      <w:r>
        <w:rPr>
          <w:b/>
        </w:rPr>
        <w:t>в сумме 11 205 500,00 рублей;</w:t>
      </w:r>
    </w:p>
    <w:p w:rsidR="00105C3E" w:rsidRDefault="00BF4612">
      <w:pPr>
        <w:ind w:firstLine="709"/>
        <w:jc w:val="both"/>
        <w:rPr>
          <w:b/>
        </w:rPr>
      </w:pPr>
      <w:r>
        <w:rPr>
          <w:bCs/>
        </w:rPr>
        <w:t xml:space="preserve">-по субсидии на реализацию полномочий в сфере жилищно-коммунального комплекса </w:t>
      </w:r>
      <w:r>
        <w:rPr>
          <w:b/>
        </w:rPr>
        <w:t>в сумме минус 9 298 000,00 рублей;</w:t>
      </w:r>
    </w:p>
    <w:p w:rsidR="00105C3E" w:rsidRDefault="00105C3E">
      <w:pPr>
        <w:ind w:firstLine="709"/>
        <w:jc w:val="both"/>
        <w:rPr>
          <w:b/>
        </w:rPr>
      </w:pPr>
    </w:p>
    <w:p w:rsidR="00105C3E" w:rsidRDefault="00BF4612">
      <w:pPr>
        <w:numPr>
          <w:ilvl w:val="0"/>
          <w:numId w:val="3"/>
        </w:numPr>
        <w:ind w:firstLine="709"/>
        <w:jc w:val="both"/>
        <w:rPr>
          <w:b/>
          <w:bCs/>
        </w:rPr>
      </w:pPr>
      <w:r>
        <w:rPr>
          <w:b/>
        </w:rPr>
        <w:t>увеличения</w:t>
      </w:r>
      <w:r>
        <w:t xml:space="preserve"> плановых назначений по КБК 000 202 40014 05 0000 150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b/>
        </w:rPr>
        <w:t>в сумме 5 199 844,34 рубля</w:t>
      </w:r>
      <w:r>
        <w:rPr>
          <w:bCs/>
        </w:rPr>
        <w:t xml:space="preserve">, </w:t>
      </w:r>
      <w:r>
        <w:t>за счет иных межбюджетных трансфертов, переданных в рамках соглашений бюджету Белоярского района из бюджета городского поселения Белоярский, в том числе:</w:t>
      </w:r>
    </w:p>
    <w:p w:rsidR="00105C3E" w:rsidRDefault="00BF4612">
      <w:pPr>
        <w:ind w:firstLineChars="300" w:firstLine="720"/>
        <w:jc w:val="both"/>
        <w:rPr>
          <w:b/>
          <w:bCs/>
        </w:rPr>
      </w:pPr>
      <w:r>
        <w:t xml:space="preserve">- на осуществление полномочий в сфере дорожной деятельности                                  </w:t>
      </w:r>
      <w:r>
        <w:rPr>
          <w:b/>
          <w:bCs/>
        </w:rPr>
        <w:t xml:space="preserve">в сумме 3 263 354,34 рубля; </w:t>
      </w:r>
    </w:p>
    <w:p w:rsidR="00105C3E" w:rsidRDefault="00BF4612">
      <w:pPr>
        <w:ind w:firstLineChars="300" w:firstLine="720"/>
        <w:jc w:val="both"/>
        <w:rPr>
          <w:b/>
          <w:bCs/>
        </w:rPr>
      </w:pPr>
      <w:r>
        <w:t xml:space="preserve">- на реализацию инициативного проекта «Спортивно-игровая площадка «Кислор» </w:t>
      </w:r>
      <w:r>
        <w:rPr>
          <w:b/>
          <w:bCs/>
        </w:rPr>
        <w:t>в сумме 1 936 490,00 рублей;</w:t>
      </w:r>
    </w:p>
    <w:p w:rsidR="00105C3E" w:rsidRDefault="00105C3E">
      <w:pPr>
        <w:ind w:firstLineChars="300" w:firstLine="723"/>
        <w:jc w:val="both"/>
        <w:rPr>
          <w:b/>
          <w:bCs/>
        </w:rPr>
      </w:pPr>
    </w:p>
    <w:p w:rsidR="00105C3E" w:rsidRDefault="00BF4612">
      <w:pPr>
        <w:numPr>
          <w:ilvl w:val="0"/>
          <w:numId w:val="3"/>
        </w:numPr>
        <w:ind w:firstLine="709"/>
        <w:jc w:val="both"/>
        <w:rPr>
          <w:b/>
          <w:bCs/>
        </w:rPr>
      </w:pPr>
      <w:r>
        <w:rPr>
          <w:b/>
        </w:rPr>
        <w:t>увеличения</w:t>
      </w:r>
      <w:r>
        <w:t xml:space="preserve"> плановых назначений по КБК 000 202 49999 05 0000 150 «Прочие межбюджетные трансферты, передаваемые бюджетам муниципальных районов»  </w:t>
      </w:r>
      <w:r>
        <w:rPr>
          <w:b/>
          <w:bCs/>
        </w:rPr>
        <w:t xml:space="preserve">в сумме 600 000,00 рублей, </w:t>
      </w:r>
      <w:r>
        <w:rPr>
          <w:bCs/>
        </w:rPr>
        <w:t>за счет</w:t>
      </w:r>
      <w:r>
        <w:t xml:space="preserve"> иных межбюджетных трансфертов из бюджета автономного округа на реализацию  наказов избирателей депутатам Думы Ханты-Мансийского автономного округа – Югры из них:</w:t>
      </w:r>
    </w:p>
    <w:p w:rsidR="00105C3E" w:rsidRDefault="00BF4612">
      <w:pPr>
        <w:ind w:left="9" w:firstLineChars="291" w:firstLine="698"/>
        <w:jc w:val="both"/>
        <w:rPr>
          <w:b/>
          <w:bCs/>
        </w:rPr>
      </w:pPr>
      <w:r>
        <w:t xml:space="preserve">- на приобретение мебели для муниципального автономного дошкольного образовательного учреждения Белоярского района «Детский сад комбинированного вида «Снегирёк» </w:t>
      </w:r>
      <w:r>
        <w:rPr>
          <w:b/>
          <w:bCs/>
        </w:rPr>
        <w:t>в сумме 100 000,00 рублей;</w:t>
      </w:r>
    </w:p>
    <w:p w:rsidR="00105C3E" w:rsidRDefault="00BF4612">
      <w:pPr>
        <w:ind w:left="9" w:firstLineChars="291" w:firstLine="701"/>
        <w:jc w:val="both"/>
        <w:rPr>
          <w:b/>
          <w:bCs/>
        </w:rPr>
      </w:pPr>
      <w:r>
        <w:rPr>
          <w:b/>
          <w:bCs/>
        </w:rPr>
        <w:t xml:space="preserve">- </w:t>
      </w:r>
      <w:r>
        <w:t xml:space="preserve">на приобретение музыкального оборудования, тканей для пошива сценических костюмов для муниципального автономного учреждения культуры Белоярского района «Центр культуры и досуга, концертный зал «Камертон» </w:t>
      </w:r>
      <w:r>
        <w:rPr>
          <w:b/>
          <w:bCs/>
        </w:rPr>
        <w:t xml:space="preserve">в сумме 220 000,00 рублей; </w:t>
      </w:r>
    </w:p>
    <w:p w:rsidR="00105C3E" w:rsidRDefault="00BF4612">
      <w:pPr>
        <w:ind w:left="9" w:firstLineChars="291" w:firstLine="701"/>
        <w:jc w:val="both"/>
        <w:rPr>
          <w:b/>
          <w:bCs/>
        </w:rPr>
      </w:pPr>
      <w:r>
        <w:rPr>
          <w:b/>
          <w:bCs/>
        </w:rPr>
        <w:t xml:space="preserve">- </w:t>
      </w:r>
      <w:r>
        <w:t xml:space="preserve">на приобретение брезентовых покрышек для чума, железной печи с трубой для  муниципального автономного учреждения культуры сельского поселения Казым «Центр историко-культурного наследия «Касум ёх» </w:t>
      </w:r>
      <w:r>
        <w:rPr>
          <w:b/>
          <w:bCs/>
        </w:rPr>
        <w:t xml:space="preserve">в сумме 65 000,00 рублей; </w:t>
      </w:r>
    </w:p>
    <w:p w:rsidR="00105C3E" w:rsidRDefault="00BF4612">
      <w:pPr>
        <w:ind w:left="9" w:firstLineChars="291" w:firstLine="698"/>
        <w:jc w:val="both"/>
        <w:rPr>
          <w:b/>
          <w:bCs/>
        </w:rPr>
      </w:pPr>
      <w:r>
        <w:lastRenderedPageBreak/>
        <w:t xml:space="preserve">- на приобретение мебели, компьютерного оборудования, информационных знаков для муниципального автономного учреждения сельского поселения Казым «Центр культуры и спорта «Прометей» </w:t>
      </w:r>
      <w:r>
        <w:rPr>
          <w:b/>
          <w:bCs/>
        </w:rPr>
        <w:t>в сумме 157 678,00 рублей;</w:t>
      </w:r>
    </w:p>
    <w:p w:rsidR="00105C3E" w:rsidRDefault="00BF4612">
      <w:pPr>
        <w:ind w:left="9" w:firstLineChars="291" w:firstLine="698"/>
        <w:jc w:val="both"/>
        <w:rPr>
          <w:b/>
          <w:bCs/>
        </w:rPr>
      </w:pPr>
      <w:r>
        <w:t>- на приобретение баннеров, спортивного инвентаря, рупора для муниципального автономного учреждения сельского поселения Казым «Центр культуры и спорта «Прометей»</w:t>
      </w:r>
      <w:r>
        <w:rPr>
          <w:b/>
          <w:bCs/>
        </w:rPr>
        <w:t xml:space="preserve"> в сумме 57 322,00 рублей; </w:t>
      </w:r>
    </w:p>
    <w:p w:rsidR="00105C3E" w:rsidRDefault="00105C3E">
      <w:pPr>
        <w:jc w:val="both"/>
        <w:rPr>
          <w:b/>
          <w:bCs/>
        </w:rPr>
      </w:pPr>
    </w:p>
    <w:p w:rsidR="00105C3E" w:rsidRDefault="00BF4612">
      <w:pPr>
        <w:widowControl w:val="0"/>
        <w:numPr>
          <w:ilvl w:val="0"/>
          <w:numId w:val="3"/>
        </w:numPr>
        <w:ind w:firstLine="709"/>
        <w:jc w:val="both"/>
        <w:rPr>
          <w:b/>
          <w:bCs/>
        </w:rPr>
      </w:pPr>
      <w:r>
        <w:rPr>
          <w:b/>
        </w:rPr>
        <w:t>увеличения</w:t>
      </w:r>
      <w:r>
        <w:t xml:space="preserve"> плановых назначений по КБК 000 2 07 00000 00 0000 000 «Прочие безвозмездные поступления» за счет средств ООО «ЛУКОЙЛ-Западная Сибирь» на основании дополнительного соглашения № 15 к Соглашению о сотрудничестве между Правительством ХМАО-Югры и ПАО «ЛУКОЙЛ» </w:t>
      </w:r>
      <w:r>
        <w:rPr>
          <w:b/>
        </w:rPr>
        <w:t xml:space="preserve"> </w:t>
      </w:r>
      <w:r>
        <w:rPr>
          <w:b/>
          <w:bCs/>
        </w:rPr>
        <w:t>в сумме 35 000</w:t>
      </w:r>
      <w:r>
        <w:rPr>
          <w:b/>
        </w:rPr>
        <w:t xml:space="preserve"> 000,00 рублей, в том числе:</w:t>
      </w:r>
    </w:p>
    <w:p w:rsidR="00105C3E" w:rsidRDefault="00BF4612">
      <w:pPr>
        <w:widowControl w:val="0"/>
        <w:ind w:left="9" w:firstLineChars="291" w:firstLine="698"/>
        <w:jc w:val="both"/>
        <w:rPr>
          <w:b/>
          <w:bCs/>
        </w:rPr>
      </w:pPr>
      <w:r>
        <w:t xml:space="preserve">- на  благоустройство объекта «Парк спорта и отдыха «Белая горска» г. Белоярский </w:t>
      </w:r>
      <w:r>
        <w:rPr>
          <w:b/>
          <w:bCs/>
        </w:rPr>
        <w:t>в сумме 25 500 000,00 рублей;</w:t>
      </w:r>
    </w:p>
    <w:p w:rsidR="00105C3E" w:rsidRDefault="00BF4612">
      <w:pPr>
        <w:widowControl w:val="0"/>
        <w:ind w:left="9" w:firstLineChars="291" w:firstLine="698"/>
        <w:jc w:val="both"/>
        <w:rPr>
          <w:b/>
          <w:bCs/>
        </w:rPr>
      </w:pPr>
      <w:r>
        <w:t xml:space="preserve">- на создание профильного класса «ЛУКОЙЛ» в муниципальном автономном общеобразовательном учреждении Белоярского района «Средняя общеобразовательная школа № 4 г.Белоярский» </w:t>
      </w:r>
      <w:r>
        <w:rPr>
          <w:b/>
          <w:bCs/>
        </w:rPr>
        <w:t>в сумме 1 000 000,00 рублей;</w:t>
      </w:r>
    </w:p>
    <w:p w:rsidR="00105C3E" w:rsidRDefault="00BF4612">
      <w:pPr>
        <w:widowControl w:val="0"/>
        <w:ind w:firstLineChars="300" w:firstLine="720"/>
        <w:jc w:val="both"/>
        <w:rPr>
          <w:b/>
          <w:bCs/>
        </w:rPr>
      </w:pPr>
      <w:r>
        <w:t xml:space="preserve">- на благоустройство города Белоярский (сквер «Геологов») в сумме </w:t>
      </w:r>
      <w:r>
        <w:rPr>
          <w:b/>
          <w:bCs/>
        </w:rPr>
        <w:t>6 500 000,00 рублей;</w:t>
      </w:r>
    </w:p>
    <w:p w:rsidR="00105C3E" w:rsidRDefault="00BF4612">
      <w:pPr>
        <w:widowControl w:val="0"/>
        <w:ind w:firstLineChars="300" w:firstLine="720"/>
        <w:jc w:val="both"/>
        <w:rPr>
          <w:b/>
          <w:bCs/>
        </w:rPr>
      </w:pPr>
      <w:r>
        <w:t>- на капитальный ремонт автомобильных дорог в г.Белоярский (ул. Мира)</w:t>
      </w:r>
      <w:r>
        <w:rPr>
          <w:b/>
          <w:bCs/>
        </w:rPr>
        <w:t xml:space="preserve"> в сумме       2 000 000,00 рублей;</w:t>
      </w:r>
    </w:p>
    <w:p w:rsidR="00105C3E" w:rsidRDefault="00105C3E">
      <w:pPr>
        <w:widowControl w:val="0"/>
        <w:jc w:val="both"/>
      </w:pPr>
    </w:p>
    <w:p w:rsidR="00105C3E" w:rsidRDefault="00BF4612">
      <w:pPr>
        <w:pStyle w:val="af0"/>
        <w:widowControl w:val="0"/>
        <w:numPr>
          <w:ilvl w:val="0"/>
          <w:numId w:val="3"/>
        </w:numPr>
        <w:ind w:left="0" w:firstLine="709"/>
        <w:jc w:val="both"/>
      </w:pPr>
      <w:r>
        <w:rPr>
          <w:b/>
        </w:rPr>
        <w:t xml:space="preserve">уменьшения </w:t>
      </w:r>
      <w:r>
        <w:t>плановых показателей по КБК 000 219 60010 05 0000 151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r>
        <w:rPr>
          <w:b/>
        </w:rPr>
        <w:t xml:space="preserve"> в сумме минус   2 897 147,17 рублей,</w:t>
      </w:r>
      <w:r>
        <w:t xml:space="preserve"> в том числе:</w:t>
      </w:r>
    </w:p>
    <w:p w:rsidR="00105C3E" w:rsidRDefault="00BF4612">
      <w:pPr>
        <w:widowControl w:val="0"/>
        <w:ind w:firstLineChars="300" w:firstLine="720"/>
        <w:jc w:val="both"/>
        <w:rPr>
          <w:b/>
        </w:rPr>
      </w:pPr>
      <w:r>
        <w:t xml:space="preserve">- за счет поступления в бюджет района в текущем финансовом году неосвоенных средств прошлых лет по субвенциям Ханты-Мансийского автономного округа – Югры для дальнейшего возврата в окружной бюджет (см. пояснение по КБК 000 113 02995 05 0000 130 «Прочие доходы от компенсации затрат бюджетов муниципальных районов») </w:t>
      </w:r>
      <w:r>
        <w:rPr>
          <w:b/>
        </w:rPr>
        <w:t>в сумме          172 031,96 рублей;</w:t>
      </w:r>
    </w:p>
    <w:p w:rsidR="00105C3E" w:rsidRDefault="00BF4612">
      <w:pPr>
        <w:ind w:firstLine="720"/>
        <w:jc w:val="both"/>
        <w:rPr>
          <w:bCs/>
        </w:rPr>
      </w:pPr>
      <w:r>
        <w:t xml:space="preserve">- за счет возврата в бюджет автономного округа  средств </w:t>
      </w:r>
      <w:r>
        <w:rPr>
          <w:bCs/>
        </w:rPr>
        <w:t xml:space="preserve">по субсидии на обеспечение устойчивого сокращения непригодного для проживания жилого фонда, предоставленной в 2022 году в соответствии с заключенным соглашением от 19 января 2022 года № 14-А/2021,  </w:t>
      </w:r>
      <w:r>
        <w:t>в связи с нарушением администрацией района обязательств по достижению значений показателей результативности исполнения мероприятий в целях софинансирования которых была предоставлена данная субсидия (</w:t>
      </w:r>
      <w:r>
        <w:rPr>
          <w:bCs/>
        </w:rPr>
        <w:t xml:space="preserve">письмо Департамента строительства и жилищно-коммунального комплекса ХМАО-Югры от 21 февраля 2023 года № 42-исх-3107) </w:t>
      </w:r>
      <w:r>
        <w:rPr>
          <w:b/>
        </w:rPr>
        <w:t>в сумме 2 725 115,21 рублей.</w:t>
      </w:r>
    </w:p>
    <w:p w:rsidR="00105C3E" w:rsidRDefault="00105C3E">
      <w:pPr>
        <w:jc w:val="both"/>
        <w:rPr>
          <w:bCs/>
        </w:rPr>
      </w:pPr>
    </w:p>
    <w:p w:rsidR="00105C3E" w:rsidRDefault="00BF4612">
      <w:pPr>
        <w:ind w:firstLine="709"/>
        <w:jc w:val="both"/>
      </w:pPr>
      <w:r>
        <w:t>Одновременно администраторами доходов бюджета Белоярского района произведены внутренние перемещения плановых показателей по кодам бюджетной классификации по фактическому поступлению доходов в бюджет.</w:t>
      </w:r>
    </w:p>
    <w:p w:rsidR="00105C3E" w:rsidRDefault="00105C3E">
      <w:pPr>
        <w:jc w:val="both"/>
        <w:rPr>
          <w:bCs/>
        </w:rPr>
      </w:pPr>
    </w:p>
    <w:p w:rsidR="00105C3E" w:rsidRDefault="00105C3E">
      <w:pPr>
        <w:widowControl w:val="0"/>
        <w:ind w:firstLineChars="300" w:firstLine="720"/>
        <w:jc w:val="both"/>
      </w:pPr>
    </w:p>
    <w:p w:rsidR="00105C3E" w:rsidRDefault="00BF4612">
      <w:pPr>
        <w:widowControl w:val="0"/>
        <w:jc w:val="center"/>
        <w:rPr>
          <w:b/>
        </w:rPr>
      </w:pPr>
      <w:r>
        <w:rPr>
          <w:b/>
        </w:rPr>
        <w:t>РАСХОДЫ</w:t>
      </w:r>
    </w:p>
    <w:p w:rsidR="00105C3E" w:rsidRDefault="00105C3E">
      <w:pPr>
        <w:jc w:val="center"/>
        <w:rPr>
          <w:b/>
        </w:rPr>
      </w:pPr>
    </w:p>
    <w:p w:rsidR="00105C3E" w:rsidRDefault="00BF4612">
      <w:pPr>
        <w:tabs>
          <w:tab w:val="left" w:pos="993"/>
        </w:tabs>
        <w:ind w:firstLine="709"/>
        <w:jc w:val="both"/>
      </w:pPr>
      <w:r>
        <w:t xml:space="preserve">Расходы бюджета Белоярского района на 2023 год предлагается уточнить на             </w:t>
      </w:r>
      <w:r>
        <w:rPr>
          <w:b/>
        </w:rPr>
        <w:t>243 727 075,07 рублей</w:t>
      </w:r>
      <w:r>
        <w:t>, в том числе:</w:t>
      </w:r>
    </w:p>
    <w:p w:rsidR="00105C3E" w:rsidRDefault="00D43A81">
      <w:pPr>
        <w:pStyle w:val="af0"/>
        <w:numPr>
          <w:ilvl w:val="0"/>
          <w:numId w:val="4"/>
        </w:numPr>
        <w:tabs>
          <w:tab w:val="left" w:pos="709"/>
        </w:tabs>
        <w:ind w:left="0" w:firstLine="709"/>
        <w:jc w:val="both"/>
      </w:pPr>
      <w:r>
        <w:rPr>
          <w:b/>
        </w:rPr>
        <w:lastRenderedPageBreak/>
        <w:t xml:space="preserve"> </w:t>
      </w:r>
      <w:r w:rsidR="00BF4612">
        <w:rPr>
          <w:b/>
        </w:rPr>
        <w:t>1 907 500,00</w:t>
      </w:r>
      <w:r w:rsidR="00BF4612">
        <w:t xml:space="preserve"> рублей за счет поступивших в бюджет Белоярского района безвозмездных поступлений (субсидии), имеющих целевое назначение и подлежащих уточнению в бюджет района на соответствующие цели;</w:t>
      </w:r>
    </w:p>
    <w:p w:rsidR="00105C3E" w:rsidRDefault="00BF4612">
      <w:pPr>
        <w:pStyle w:val="af0"/>
        <w:numPr>
          <w:ilvl w:val="0"/>
          <w:numId w:val="4"/>
        </w:numPr>
        <w:ind w:left="0" w:firstLine="709"/>
        <w:jc w:val="both"/>
      </w:pPr>
      <w:r>
        <w:t xml:space="preserve"> </w:t>
      </w:r>
      <w:r>
        <w:rPr>
          <w:b/>
        </w:rPr>
        <w:t>600 000,00 рублей</w:t>
      </w:r>
      <w:r>
        <w:t xml:space="preserve"> за счет иных межбюджетных трансфертов на реализацию наказов избирателей депутатам Думы Ханты-Мансийского автономного округа – Югры, подлежащих уточнению в бюджет района на соответствующие цели;</w:t>
      </w:r>
    </w:p>
    <w:p w:rsidR="00105C3E" w:rsidRDefault="00BF4612">
      <w:pPr>
        <w:pStyle w:val="af0"/>
        <w:numPr>
          <w:ilvl w:val="0"/>
          <w:numId w:val="4"/>
        </w:numPr>
        <w:ind w:left="0" w:firstLine="709"/>
        <w:jc w:val="both"/>
      </w:pPr>
      <w:r>
        <w:t xml:space="preserve"> </w:t>
      </w:r>
      <w:r>
        <w:rPr>
          <w:b/>
        </w:rPr>
        <w:t>5 561 699,52 рублей</w:t>
      </w:r>
      <w:r>
        <w:t xml:space="preserve"> за счет остатка средств на счете бюджета Белоярского района на 1 января 2023 года, направленного на увеличение бюджетных ассигнований 2023 года на оплату заключенных от имени Белоярского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(решение Думы Белоярского района от 23 января 2023 года № 1  «Об остатке средств бюджета Белоярского района на начало 2023 года»);</w:t>
      </w:r>
    </w:p>
    <w:p w:rsidR="00105C3E" w:rsidRDefault="00BF4612">
      <w:pPr>
        <w:pStyle w:val="af0"/>
        <w:numPr>
          <w:ilvl w:val="0"/>
          <w:numId w:val="4"/>
        </w:numPr>
        <w:ind w:left="0" w:firstLine="709"/>
        <w:jc w:val="both"/>
      </w:pPr>
      <w:r>
        <w:rPr>
          <w:b/>
        </w:rPr>
        <w:t xml:space="preserve"> 2 758 181,23 рубль</w:t>
      </w:r>
      <w:r>
        <w:t xml:space="preserve"> за счет не использованных на 1 января 2023 года остатков средств дорожного фонда района для последующего использования на те же цели (решение Думы Белоярского района от 23 января 2023 года № 1 «Об остатке средств бюджета Белоярского района на начало 2023 года»);</w:t>
      </w:r>
    </w:p>
    <w:p w:rsidR="00105C3E" w:rsidRDefault="00BF4612">
      <w:pPr>
        <w:numPr>
          <w:ilvl w:val="0"/>
          <w:numId w:val="4"/>
        </w:numPr>
        <w:tabs>
          <w:tab w:val="left" w:pos="710"/>
          <w:tab w:val="left" w:pos="851"/>
        </w:tabs>
        <w:ind w:left="0" w:firstLine="709"/>
        <w:jc w:val="both"/>
      </w:pPr>
      <w:r>
        <w:t xml:space="preserve"> </w:t>
      </w:r>
      <w:r>
        <w:rPr>
          <w:b/>
        </w:rPr>
        <w:t>35 000 000,00 рублей</w:t>
      </w:r>
      <w:r>
        <w:t xml:space="preserve"> за счет средств ООО «ЛУКОЙЛ-Западная Сибирь» на основании дополнительного соглашения № 15 к Соглашению о сотрудничестве между Правительством ХМАО-Югры и ПАО «ЛУКОЙЛ» имеющих целевое назначение и подлежащих уточнению в бюджет района на соответствующие цели;</w:t>
      </w:r>
    </w:p>
    <w:p w:rsidR="00105C3E" w:rsidRDefault="00BF4612">
      <w:pPr>
        <w:pStyle w:val="af0"/>
        <w:numPr>
          <w:ilvl w:val="0"/>
          <w:numId w:val="4"/>
        </w:numPr>
        <w:tabs>
          <w:tab w:val="left" w:pos="709"/>
        </w:tabs>
        <w:ind w:left="0" w:firstLine="709"/>
        <w:jc w:val="both"/>
      </w:pPr>
      <w:r>
        <w:rPr>
          <w:b/>
        </w:rPr>
        <w:t xml:space="preserve"> 5 199 844,34 рубля</w:t>
      </w:r>
      <w:r>
        <w:t xml:space="preserve"> за счет межбюджетных трансфертов, передаваемых бюджетам муниципальных районов из бюджета городского поселения на осуществление части полномочий по решению вопросов местного значения в соответствии с заключенными соглашениями;</w:t>
      </w:r>
    </w:p>
    <w:p w:rsidR="00105C3E" w:rsidRDefault="00BF4612">
      <w:pPr>
        <w:pStyle w:val="af0"/>
        <w:numPr>
          <w:ilvl w:val="0"/>
          <w:numId w:val="4"/>
        </w:numPr>
        <w:ind w:left="0" w:firstLine="709"/>
        <w:jc w:val="both"/>
      </w:pPr>
      <w:r>
        <w:t xml:space="preserve">  </w:t>
      </w:r>
      <w:r>
        <w:rPr>
          <w:b/>
        </w:rPr>
        <w:t xml:space="preserve"> 192 699 849,98 рублей</w:t>
      </w:r>
      <w:r>
        <w:t xml:space="preserve"> за счет остатка средств на счете бюджета района на 1 января 2023 года.</w:t>
      </w:r>
    </w:p>
    <w:p w:rsidR="0054522B" w:rsidRDefault="0054522B">
      <w:pPr>
        <w:tabs>
          <w:tab w:val="left" w:pos="993"/>
        </w:tabs>
        <w:ind w:firstLine="709"/>
        <w:jc w:val="both"/>
      </w:pPr>
    </w:p>
    <w:p w:rsidR="00105C3E" w:rsidRDefault="00BF4612">
      <w:pPr>
        <w:tabs>
          <w:tab w:val="left" w:pos="993"/>
        </w:tabs>
        <w:ind w:firstLine="709"/>
        <w:jc w:val="both"/>
      </w:pPr>
      <w:r>
        <w:t xml:space="preserve">Бюджетные ассигнования в сумме </w:t>
      </w:r>
      <w:r w:rsidR="0030135F" w:rsidRPr="0030135F">
        <w:rPr>
          <w:b/>
        </w:rPr>
        <w:t>197 899 694,32</w:t>
      </w:r>
      <w:r>
        <w:rPr>
          <w:b/>
        </w:rPr>
        <w:t xml:space="preserve"> рубля</w:t>
      </w:r>
      <w:r>
        <w:t xml:space="preserve"> </w:t>
      </w:r>
      <w:r w:rsidR="00CC5910">
        <w:t>(</w:t>
      </w:r>
      <w:r w:rsidR="00CC5910" w:rsidRPr="00CC5910">
        <w:rPr>
          <w:i/>
        </w:rPr>
        <w:t>192 699 849,98 рублей за счет остатка средств на счете бюджета района на 1 января 2023 года, 5 199 844,34 рубля за счет межбюджетных трансфертов, передаваемых бюджетам муниципальных районов из бюджета городского поселения на осуществление части полномочий по решению вопросов местного значения в соответствии с заключенными соглашениями</w:t>
      </w:r>
      <w:r w:rsidR="00CC5910">
        <w:t>)</w:t>
      </w:r>
      <w:r w:rsidR="00CC5910" w:rsidRPr="00CC5910">
        <w:t xml:space="preserve"> </w:t>
      </w:r>
      <w:r>
        <w:t>предлагается направить по главным распорядителям на следующие цели:</w:t>
      </w:r>
    </w:p>
    <w:p w:rsidR="00105C3E" w:rsidRDefault="00105C3E">
      <w:pPr>
        <w:tabs>
          <w:tab w:val="left" w:pos="993"/>
        </w:tabs>
        <w:ind w:firstLine="709"/>
        <w:jc w:val="both"/>
        <w:rPr>
          <w:b/>
          <w:u w:val="single"/>
        </w:rPr>
      </w:pPr>
    </w:p>
    <w:p w:rsidR="00105C3E" w:rsidRDefault="00BF4612">
      <w:pPr>
        <w:tabs>
          <w:tab w:val="left" w:pos="993"/>
        </w:tabs>
        <w:ind w:firstLine="709"/>
        <w:jc w:val="both"/>
      </w:pPr>
      <w:r>
        <w:rPr>
          <w:b/>
          <w:u w:val="single"/>
        </w:rPr>
        <w:t>Администрации Белоярского района</w:t>
      </w:r>
      <w:r>
        <w:t xml:space="preserve"> увеличены бюджетные ассигнования в сумме </w:t>
      </w:r>
      <w:r>
        <w:rPr>
          <w:b/>
        </w:rPr>
        <w:t>42 181 833,84 рубля</w:t>
      </w:r>
      <w:r>
        <w:t>, в том числе за счёт:</w:t>
      </w:r>
    </w:p>
    <w:p w:rsidR="00105C3E" w:rsidRDefault="00BF4612">
      <w:pPr>
        <w:pStyle w:val="af0"/>
        <w:numPr>
          <w:ilvl w:val="0"/>
          <w:numId w:val="5"/>
        </w:numPr>
        <w:ind w:left="0" w:firstLine="709"/>
        <w:jc w:val="both"/>
      </w:pPr>
      <w:r>
        <w:tab/>
        <w:t xml:space="preserve"> </w:t>
      </w:r>
      <w:r>
        <w:rPr>
          <w:b/>
        </w:rPr>
        <w:t>увеличения</w:t>
      </w:r>
      <w:r>
        <w:t xml:space="preserve">  плановых  назначений  в  сумме  </w:t>
      </w:r>
      <w:r>
        <w:rPr>
          <w:b/>
        </w:rPr>
        <w:t>3 875 000,00 рублей</w:t>
      </w:r>
      <w:r>
        <w:t xml:space="preserve">   по муниципальной программ</w:t>
      </w:r>
      <w:r w:rsidR="00F07E17">
        <w:t>е</w:t>
      </w:r>
      <w:r>
        <w:t xml:space="preserve"> Белоярского района «Развитие социальной политики», в том числе:</w:t>
      </w:r>
    </w:p>
    <w:p w:rsidR="00105C3E" w:rsidRPr="00D7491D" w:rsidRDefault="00BF4612">
      <w:pPr>
        <w:ind w:firstLine="709"/>
        <w:jc w:val="both"/>
      </w:pPr>
      <w:r w:rsidRPr="00D7491D">
        <w:t>1.1.) увеличения плановых назначений в сумме 2 975 000,00 рублей по подпрограмме «Реализация мероприятий социальной политики на территории Белоярского района», из них:</w:t>
      </w:r>
    </w:p>
    <w:p w:rsidR="00105C3E" w:rsidRPr="00D7491D" w:rsidRDefault="00BF4612">
      <w:pPr>
        <w:ind w:firstLine="709"/>
        <w:jc w:val="both"/>
      </w:pPr>
      <w:r w:rsidRPr="00D7491D">
        <w:t>- 2 775 000,00 рублей на оказание социальной поддержки в форме обеспечения продуктовыми наборами неработающих граждан пожилого возраста 65+, проживающих на территории Белоярского района;</w:t>
      </w:r>
    </w:p>
    <w:p w:rsidR="00105C3E" w:rsidRPr="00D7491D" w:rsidRDefault="00BF4612">
      <w:pPr>
        <w:ind w:firstLine="709"/>
        <w:jc w:val="both"/>
      </w:pPr>
      <w:r w:rsidRPr="00D7491D">
        <w:t>- 200 000,00 рублей на разработку и подготовку проектно-сметной документации по приспособлению жилых помещений и общего имущества в многоквартирных домах, в которых проживают инвалиды;</w:t>
      </w:r>
    </w:p>
    <w:p w:rsidR="00105C3E" w:rsidRPr="00D7491D" w:rsidRDefault="00BF4612">
      <w:pPr>
        <w:ind w:firstLine="709"/>
        <w:jc w:val="both"/>
      </w:pPr>
      <w:r w:rsidRPr="00D7491D">
        <w:lastRenderedPageBreak/>
        <w:t>1.2.) увеличения плановых назначений в сумме 900 000,00 рублей по подпрограмме «Поддержка социально ориентированных некоммерческих организаций» на предоставление грантов в форме субсидий социально ориентированным некоммерческим организациям на реализацию социально значимых мероприятий в Белоярском районе;</w:t>
      </w:r>
    </w:p>
    <w:p w:rsidR="00105C3E" w:rsidRDefault="00BF4612">
      <w:pPr>
        <w:ind w:firstLine="709"/>
        <w:jc w:val="both"/>
      </w:pPr>
      <w:r>
        <w:rPr>
          <w:b/>
        </w:rPr>
        <w:t>2)</w:t>
      </w:r>
      <w:r>
        <w:t xml:space="preserve"> </w:t>
      </w:r>
      <w:r>
        <w:rPr>
          <w:b/>
        </w:rPr>
        <w:tab/>
        <w:t xml:space="preserve">увеличения </w:t>
      </w:r>
      <w:r>
        <w:t xml:space="preserve">плановых назначений в сумме </w:t>
      </w:r>
      <w:r>
        <w:rPr>
          <w:b/>
        </w:rPr>
        <w:t>1 169 410,75 рублей</w:t>
      </w:r>
      <w:r>
        <w:t xml:space="preserve"> по подпрограмме  «Функционирование органов местного самоуправления Белоярского района»  муниципальной программы Белоярского района «Повышение эффективности деятельности органов местного самоуправления Белоярского района», в том числе:</w:t>
      </w:r>
    </w:p>
    <w:p w:rsidR="00105C3E" w:rsidRPr="00CC5910" w:rsidRDefault="00BF4612">
      <w:pPr>
        <w:ind w:firstLine="709"/>
        <w:jc w:val="both"/>
      </w:pPr>
      <w:r w:rsidRPr="00CC5910">
        <w:t>- 827 300,00 рублей на услуги по управлению и технической эксплуатации автомобиля INFINITY QX56;</w:t>
      </w:r>
    </w:p>
    <w:p w:rsidR="00105C3E" w:rsidRDefault="00BF4612">
      <w:pPr>
        <w:ind w:firstLine="709"/>
        <w:jc w:val="both"/>
      </w:pPr>
      <w:r>
        <w:t>-14 459,35 рублей на проведение профилактических работ по отогреву дренажной трубы ливневой системы на объекте архивный отдел администрации Белоярского района;</w:t>
      </w:r>
    </w:p>
    <w:p w:rsidR="00105C3E" w:rsidRDefault="00BF4612">
      <w:pPr>
        <w:ind w:firstLine="709"/>
        <w:jc w:val="both"/>
      </w:pPr>
      <w:r>
        <w:t>- 327 651,40 рубль на подготовку и проведение дополнительных выборов депутатов Думы Белоярского района по одномандатным избирательным округам №№ 6, 7, 12;</w:t>
      </w:r>
    </w:p>
    <w:p w:rsidR="00105C3E" w:rsidRDefault="00BF4612">
      <w:pPr>
        <w:ind w:firstLine="709"/>
        <w:jc w:val="both"/>
      </w:pPr>
      <w:r>
        <w:rPr>
          <w:b/>
        </w:rPr>
        <w:t xml:space="preserve">3) </w:t>
      </w:r>
      <w:r>
        <w:rPr>
          <w:b/>
        </w:rPr>
        <w:tab/>
        <w:t>увеличения</w:t>
      </w:r>
      <w:r>
        <w:t xml:space="preserve"> плановых назначений в сумме </w:t>
      </w:r>
      <w:r>
        <w:rPr>
          <w:b/>
        </w:rPr>
        <w:t>14 500 000,00 рублей</w:t>
      </w:r>
      <w:r>
        <w:t xml:space="preserve"> по муниципальной программе Белоярского района «Развитие агропромышленного комплекса» на предоставление субсидии в целях финансового обеспечения затрат на погашение кредиторской задолженности прошлых лет в связи с приобретением кормов для содержания сельскохозяйственных животных;</w:t>
      </w:r>
    </w:p>
    <w:p w:rsidR="00105C3E" w:rsidRDefault="00BF4612">
      <w:pPr>
        <w:ind w:firstLine="709"/>
        <w:jc w:val="both"/>
      </w:pPr>
      <w:r>
        <w:rPr>
          <w:b/>
        </w:rPr>
        <w:t>4) увеличения</w:t>
      </w:r>
      <w:r>
        <w:t xml:space="preserve"> плановых назначений в сумме </w:t>
      </w:r>
      <w:r>
        <w:rPr>
          <w:b/>
        </w:rPr>
        <w:t>700 000,00 рублей</w:t>
      </w:r>
      <w:r>
        <w:t xml:space="preserve"> по муниципальной программе Белоярского района «Социально-экономическое развитие коренных малочисленных народов Севера» на проектно-изыскательские работы для последующей поставки и монтажа в д.Нумто быстровозводимого модульного здания для размещения магазина в соответствии с соглашением между администрацией Белоярского района и ПАО «Сургутнефтегаз» о соблюдении социально-экономических и экологических интересов населения муниципального образования Белоярский район от 29 декабря 2004 года № 1557 (в редакции Дополнительного соглашения от 5 марта 2020 года № 37) (за счет остатков средств на счете бюджета района на 1 января 2023 года, имеющих целевое назначение);</w:t>
      </w:r>
    </w:p>
    <w:p w:rsidR="00DC719E" w:rsidRPr="00DC719E" w:rsidRDefault="0030135F">
      <w:pPr>
        <w:ind w:firstLine="709"/>
        <w:jc w:val="both"/>
      </w:pPr>
      <w:r>
        <w:rPr>
          <w:b/>
        </w:rPr>
        <w:t>5</w:t>
      </w:r>
      <w:r w:rsidR="00DC719E" w:rsidRPr="00DC719E">
        <w:rPr>
          <w:b/>
        </w:rPr>
        <w:t>) увеличения</w:t>
      </w:r>
      <w:r w:rsidR="00DC719E" w:rsidRPr="00DC719E">
        <w:t xml:space="preserve"> плановых назначений в сумме </w:t>
      </w:r>
      <w:r w:rsidR="00DC719E" w:rsidRPr="00DC719E">
        <w:rPr>
          <w:b/>
        </w:rPr>
        <w:t>220 000,00 рублей</w:t>
      </w:r>
      <w:r w:rsidR="00DC719E" w:rsidRPr="00DC719E">
        <w:t xml:space="preserve"> по подпрограмме «Содействие развитию жилищного строительства на территории Белоярского района» муниципальной программы Белоярского района «Обеспечение доступным и комфортным жильем жителей Белоярского района»</w:t>
      </w:r>
      <w:r w:rsidR="00DC719E">
        <w:t xml:space="preserve"> на разработку проектной документации </w:t>
      </w:r>
      <w:r w:rsidR="00DC719E" w:rsidRPr="00DC719E">
        <w:t xml:space="preserve">на снос многоквартирных домов, признанных аварийными и подлежащими сносу </w:t>
      </w:r>
      <w:r w:rsidR="00DC719E">
        <w:t>(г.Белоярский, кв. Молодежный, д.20, 15, 18, 5/6, 1 мкр., д.29, 30, 32)</w:t>
      </w:r>
      <w:r w:rsidR="00DC719E" w:rsidRPr="00DC719E">
        <w:t>;</w:t>
      </w:r>
    </w:p>
    <w:p w:rsidR="00105C3E" w:rsidRDefault="0030135F">
      <w:pPr>
        <w:tabs>
          <w:tab w:val="left" w:pos="993"/>
        </w:tabs>
        <w:ind w:firstLine="709"/>
        <w:jc w:val="both"/>
      </w:pPr>
      <w:r>
        <w:rPr>
          <w:b/>
        </w:rPr>
        <w:t>6</w:t>
      </w:r>
      <w:r w:rsidR="00BF4612">
        <w:rPr>
          <w:b/>
        </w:rPr>
        <w:t>)</w:t>
      </w:r>
      <w:r w:rsidR="00BF4612">
        <w:tab/>
      </w:r>
      <w:r w:rsidR="00BF4612">
        <w:rPr>
          <w:b/>
        </w:rPr>
        <w:t>увеличения</w:t>
      </w:r>
      <w:r w:rsidR="00BF4612">
        <w:t xml:space="preserve"> плановых назначений в сумме </w:t>
      </w:r>
      <w:r w:rsidR="00BF4612">
        <w:rPr>
          <w:b/>
        </w:rPr>
        <w:t>4 271 578,33 рублей</w:t>
      </w:r>
      <w:r w:rsidR="00BF4612">
        <w:t xml:space="preserve"> по муниципальной программе Белоярского района «Развитие жилищно-коммунального комплекса и повышение энергетической эффективности», в том числе:</w:t>
      </w:r>
    </w:p>
    <w:p w:rsidR="00105C3E" w:rsidRPr="00D7491D" w:rsidRDefault="0030135F">
      <w:pPr>
        <w:tabs>
          <w:tab w:val="left" w:pos="993"/>
        </w:tabs>
        <w:ind w:firstLine="709"/>
        <w:jc w:val="both"/>
      </w:pPr>
      <w:r>
        <w:t>6</w:t>
      </w:r>
      <w:r w:rsidR="00BF4612" w:rsidRPr="00D7491D">
        <w:t>.1.) увеличения плановых назначений в сумме 50 000,00 рублей по подпрограмме «Модернизация и реформирование жилищно-коммунального комплекса Белоярского района» на проведение государственной экспертизы на инженерные изыскания по объекту «Строительство канализационных очистных сооружений в с.Казым Белоярского района»;</w:t>
      </w:r>
    </w:p>
    <w:p w:rsidR="00105C3E" w:rsidRPr="00D7491D" w:rsidRDefault="0030135F">
      <w:pPr>
        <w:tabs>
          <w:tab w:val="left" w:pos="993"/>
        </w:tabs>
        <w:ind w:firstLine="709"/>
        <w:jc w:val="both"/>
      </w:pPr>
      <w:r>
        <w:t>6</w:t>
      </w:r>
      <w:r w:rsidR="00BF4612" w:rsidRPr="00D7491D">
        <w:t>.2.) увеличения плановых назначений в сумме 4 221 578,33 рублей по подпрограмме «Обеспечение благоустройства территории городского поселения Белоярский», из них:</w:t>
      </w:r>
    </w:p>
    <w:p w:rsidR="00105C3E" w:rsidRDefault="00BF4612">
      <w:pPr>
        <w:tabs>
          <w:tab w:val="left" w:pos="993"/>
        </w:tabs>
        <w:ind w:firstLine="709"/>
        <w:jc w:val="both"/>
      </w:pPr>
      <w:r>
        <w:t>- 1 000 000,00 рублей на выполнение работ по устройству цветников:</w:t>
      </w:r>
    </w:p>
    <w:p w:rsidR="00105C3E" w:rsidRDefault="00BF4612">
      <w:pPr>
        <w:tabs>
          <w:tab w:val="left" w:pos="993"/>
        </w:tabs>
        <w:ind w:firstLine="709"/>
        <w:jc w:val="both"/>
      </w:pPr>
      <w:r>
        <w:t>- 1</w:t>
      </w:r>
      <w:r>
        <w:rPr>
          <w:lang w:val="en-US"/>
        </w:rPr>
        <w:t> </w:t>
      </w:r>
      <w:r>
        <w:t>936</w:t>
      </w:r>
      <w:r>
        <w:rPr>
          <w:lang w:val="en-US"/>
        </w:rPr>
        <w:t> </w:t>
      </w:r>
      <w:r>
        <w:t>490,00 рублей на реализацию инициативного  проекта городского поселения Белоярский «Спортивно-игровая площадка «Кислор»» за счет иных межбюджетных трансфертов бюджету Белоярского района на осуществление полномочий, переданных в рамках соглашения;</w:t>
      </w:r>
    </w:p>
    <w:p w:rsidR="00105C3E" w:rsidRDefault="00BF4612">
      <w:pPr>
        <w:tabs>
          <w:tab w:val="left" w:pos="993"/>
        </w:tabs>
        <w:ind w:firstLine="709"/>
        <w:jc w:val="both"/>
      </w:pPr>
      <w:r>
        <w:lastRenderedPageBreak/>
        <w:t>- 250 106,76 рублей на реализацию мероприятий по содержанию тротуаров на территории г. Белоярский в связи с увеличением обслуживаемой площади;</w:t>
      </w:r>
    </w:p>
    <w:p w:rsidR="00105C3E" w:rsidRDefault="00BF4612">
      <w:pPr>
        <w:tabs>
          <w:tab w:val="left" w:pos="993"/>
        </w:tabs>
        <w:ind w:firstLine="709"/>
        <w:jc w:val="both"/>
      </w:pPr>
      <w:r>
        <w:t>- 197 498,19 рублей на реализацию мероприятий по содержанию деревянных горок, установленных на набережной «СэйПан»;</w:t>
      </w:r>
    </w:p>
    <w:p w:rsidR="00105C3E" w:rsidRDefault="00BF4612">
      <w:pPr>
        <w:tabs>
          <w:tab w:val="left" w:pos="993"/>
        </w:tabs>
        <w:ind w:firstLine="709"/>
        <w:jc w:val="both"/>
      </w:pPr>
      <w:r>
        <w:t>- 243 666,30 рублей на реализацию мероприятий по монтажу, демонтажу и  хранению элементов благоустройства, установленных на ул.Центральная;</w:t>
      </w:r>
    </w:p>
    <w:p w:rsidR="00105C3E" w:rsidRDefault="00BF4612">
      <w:pPr>
        <w:tabs>
          <w:tab w:val="left" w:pos="993"/>
        </w:tabs>
        <w:ind w:firstLine="709"/>
        <w:jc w:val="both"/>
      </w:pPr>
      <w:r>
        <w:t>- 220 632,75 рубля для оплаты стоимости электроэнергии, потребленной на уличное освещение за декабрь 2022 года (в соответствии с уточненными счетами за электроэнергию, предоставленными в январе 2023 года);</w:t>
      </w:r>
    </w:p>
    <w:p w:rsidR="00105C3E" w:rsidRDefault="00BF4612">
      <w:pPr>
        <w:tabs>
          <w:tab w:val="left" w:pos="993"/>
        </w:tabs>
        <w:ind w:firstLine="709"/>
        <w:jc w:val="both"/>
      </w:pPr>
      <w:r>
        <w:t>- 64 712,50 рублей на реализацию мероприятий по техническому обслуживанию, находящейся в муниципальной собственности, архитектурной подсветки фасадов многоквартирных жилых домов по адресу: г.Белоярский, 4 мкр., д. №3, №6;</w:t>
      </w:r>
    </w:p>
    <w:p w:rsidR="00105C3E" w:rsidRDefault="00BF4612">
      <w:pPr>
        <w:tabs>
          <w:tab w:val="left" w:pos="993"/>
        </w:tabs>
        <w:ind w:firstLine="709"/>
        <w:jc w:val="both"/>
      </w:pPr>
      <w:r>
        <w:t>- 308 471,83 рубль на реализацию мероприятий по демонтажу клумб установленных по адресам: квартал Спортивный «Белоярский профессиональный колледж»; 1 микрорайон, д.9; ул.Молодости, д.7а, д.8 МРИФНС № 8 – дирекция ООО «ГТЮ»;</w:t>
      </w:r>
    </w:p>
    <w:p w:rsidR="00442218" w:rsidRDefault="0030135F">
      <w:pPr>
        <w:tabs>
          <w:tab w:val="left" w:pos="993"/>
        </w:tabs>
        <w:ind w:firstLine="709"/>
        <w:jc w:val="both"/>
      </w:pPr>
      <w:r>
        <w:rPr>
          <w:b/>
        </w:rPr>
        <w:t>7</w:t>
      </w:r>
      <w:r w:rsidR="00442218" w:rsidRPr="00442218">
        <w:rPr>
          <w:b/>
        </w:rPr>
        <w:t>)</w:t>
      </w:r>
      <w:r w:rsidR="00442218" w:rsidRPr="00442218">
        <w:rPr>
          <w:b/>
        </w:rPr>
        <w:tab/>
        <w:t>увеличения</w:t>
      </w:r>
      <w:r w:rsidR="00442218" w:rsidRPr="00442218">
        <w:t xml:space="preserve"> плановых назначений в сумме </w:t>
      </w:r>
      <w:r w:rsidR="00442218" w:rsidRPr="00A24975">
        <w:rPr>
          <w:b/>
        </w:rPr>
        <w:t>700 000,00 рублей</w:t>
      </w:r>
      <w:r w:rsidR="00442218" w:rsidRPr="00442218">
        <w:t xml:space="preserve"> по подпрограмме «Организация и осуществление мероприятий по гражданской обороне, защите населения от чрезвычайных ситуаций природного и техногенного характера, обеспечение безопасности людей на водных объектах» муниципальной программы Белоярского района «Защита населения от чрезвычайных ситуаций, обеспечение пожарной безопасности объектов муниципальной собственности и безопасности людей на водных объектах» на обеспечение деятельности муниципального казенного учреждения «Единая дежурно-диспетчерская служба Белоярского района»</w:t>
      </w:r>
      <w:r w:rsidR="00A24975" w:rsidRPr="00A24975">
        <w:t>;</w:t>
      </w:r>
    </w:p>
    <w:p w:rsidR="00A24975" w:rsidRDefault="0030135F">
      <w:pPr>
        <w:tabs>
          <w:tab w:val="left" w:pos="993"/>
        </w:tabs>
        <w:ind w:firstLine="709"/>
        <w:jc w:val="both"/>
      </w:pPr>
      <w:r>
        <w:rPr>
          <w:b/>
        </w:rPr>
        <w:t>8</w:t>
      </w:r>
      <w:r w:rsidR="00A24975" w:rsidRPr="00A24975">
        <w:rPr>
          <w:b/>
        </w:rPr>
        <w:t>)</w:t>
      </w:r>
      <w:r w:rsidR="00A24975" w:rsidRPr="00A24975">
        <w:rPr>
          <w:b/>
        </w:rPr>
        <w:tab/>
        <w:t>увеличения</w:t>
      </w:r>
      <w:r w:rsidR="00A24975" w:rsidRPr="00A24975">
        <w:t xml:space="preserve"> плановых назначений в сумме </w:t>
      </w:r>
      <w:r w:rsidR="00A24975" w:rsidRPr="00A24975">
        <w:rPr>
          <w:b/>
        </w:rPr>
        <w:t>1 661 089,08 рублей</w:t>
      </w:r>
      <w:r w:rsidR="00A24975" w:rsidRPr="00A24975">
        <w:t xml:space="preserve"> по муниципальной программе Белоярского района</w:t>
      </w:r>
      <w:r w:rsidR="00A24975">
        <w:t xml:space="preserve"> «Охрана окружающей среды», в том числе</w:t>
      </w:r>
      <w:r w:rsidR="00A24975" w:rsidRPr="00A24975">
        <w:t>:</w:t>
      </w:r>
    </w:p>
    <w:p w:rsidR="00A24975" w:rsidRDefault="00A24975">
      <w:pPr>
        <w:tabs>
          <w:tab w:val="left" w:pos="993"/>
        </w:tabs>
        <w:ind w:firstLine="709"/>
        <w:jc w:val="both"/>
      </w:pPr>
      <w:r>
        <w:t>- 26 000,00 рублей на п</w:t>
      </w:r>
      <w:r w:rsidRPr="00A24975">
        <w:t xml:space="preserve">роведение негосударственной экспертизы в части проверки достоверности определения сметной стоимости строительства объекта </w:t>
      </w:r>
      <w:r>
        <w:t>«</w:t>
      </w:r>
      <w:r w:rsidRPr="00A24975">
        <w:t>Рекультивация территорий санкционированных свалок тв</w:t>
      </w:r>
      <w:r>
        <w:t>ердых бытовых отходов в с.Казым»</w:t>
      </w:r>
      <w:r w:rsidRPr="00A24975">
        <w:t>;</w:t>
      </w:r>
    </w:p>
    <w:p w:rsidR="00A24975" w:rsidRPr="0054522B" w:rsidRDefault="00A24975">
      <w:pPr>
        <w:tabs>
          <w:tab w:val="left" w:pos="993"/>
        </w:tabs>
        <w:ind w:firstLine="709"/>
        <w:jc w:val="both"/>
      </w:pPr>
      <w:r w:rsidRPr="0054522B">
        <w:t xml:space="preserve">- 1 635 089,08 рублей </w:t>
      </w:r>
      <w:r w:rsidR="0054522B" w:rsidRPr="0054522B">
        <w:t>по объекту «Рекультивация территорий санкционированных свалок твердых бытовых отходов в с.Ванзеват Белоярского района»;</w:t>
      </w:r>
    </w:p>
    <w:p w:rsidR="00A24975" w:rsidRDefault="0030135F">
      <w:pPr>
        <w:tabs>
          <w:tab w:val="left" w:pos="993"/>
        </w:tabs>
        <w:ind w:firstLine="709"/>
        <w:jc w:val="both"/>
      </w:pPr>
      <w:r>
        <w:rPr>
          <w:b/>
        </w:rPr>
        <w:t>9</w:t>
      </w:r>
      <w:r w:rsidR="002269DE" w:rsidRPr="002269DE">
        <w:rPr>
          <w:b/>
        </w:rPr>
        <w:t>)</w:t>
      </w:r>
      <w:r w:rsidR="002269DE" w:rsidRPr="002269DE">
        <w:rPr>
          <w:b/>
        </w:rPr>
        <w:tab/>
        <w:t>увеличения</w:t>
      </w:r>
      <w:r w:rsidR="002269DE" w:rsidRPr="002269DE">
        <w:t xml:space="preserve"> плановых назначений в сумме </w:t>
      </w:r>
      <w:r w:rsidR="002269DE" w:rsidRPr="00AC432F">
        <w:rPr>
          <w:b/>
        </w:rPr>
        <w:t>433 123,28 рубля</w:t>
      </w:r>
      <w:r w:rsidR="002269DE" w:rsidRPr="002269DE">
        <w:t xml:space="preserve"> по муниципальной программе Белоярского района «Управление муниципальным имуществом</w:t>
      </w:r>
      <w:r w:rsidR="002269DE">
        <w:t xml:space="preserve"> Белоярского района», в том числе</w:t>
      </w:r>
      <w:r w:rsidR="002269DE" w:rsidRPr="002269DE">
        <w:t>:</w:t>
      </w:r>
    </w:p>
    <w:p w:rsidR="002269DE" w:rsidRDefault="002269DE">
      <w:pPr>
        <w:tabs>
          <w:tab w:val="left" w:pos="993"/>
        </w:tabs>
        <w:ind w:firstLine="709"/>
        <w:jc w:val="both"/>
      </w:pPr>
      <w:r>
        <w:t xml:space="preserve">- 63 083,28 рубля на </w:t>
      </w:r>
      <w:r w:rsidR="00643CA5">
        <w:t>выполнение работ по замене входной двери в помещении отдела ЗАГС администрации Белоярского района</w:t>
      </w:r>
      <w:r w:rsidR="00643CA5" w:rsidRPr="00643CA5">
        <w:t>;</w:t>
      </w:r>
    </w:p>
    <w:p w:rsidR="00643CA5" w:rsidRDefault="00643CA5">
      <w:pPr>
        <w:tabs>
          <w:tab w:val="left" w:pos="993"/>
        </w:tabs>
        <w:ind w:firstLine="709"/>
        <w:jc w:val="both"/>
      </w:pPr>
      <w:r>
        <w:t xml:space="preserve">- 240 000,00 рублей </w:t>
      </w:r>
      <w:r w:rsidRPr="00643CA5">
        <w:t>на выполнение работ по</w:t>
      </w:r>
      <w:r>
        <w:t xml:space="preserve"> ремонту полов в помещениях архивного отдела администрации Белоярского района</w:t>
      </w:r>
      <w:r w:rsidRPr="00643CA5">
        <w:t>;</w:t>
      </w:r>
    </w:p>
    <w:p w:rsidR="002B2345" w:rsidRDefault="00643CA5">
      <w:pPr>
        <w:tabs>
          <w:tab w:val="left" w:pos="993"/>
        </w:tabs>
        <w:ind w:firstLine="709"/>
        <w:jc w:val="both"/>
      </w:pPr>
      <w:r>
        <w:t xml:space="preserve">- 130 040,00 рублей </w:t>
      </w:r>
      <w:r w:rsidR="002B2345">
        <w:t>на проектирование ограждения газорегуляторных пунктов</w:t>
      </w:r>
      <w:r w:rsidR="002B2345" w:rsidRPr="002B2345">
        <w:t>;</w:t>
      </w:r>
    </w:p>
    <w:p w:rsidR="00FD344F" w:rsidRDefault="002B2345">
      <w:pPr>
        <w:tabs>
          <w:tab w:val="left" w:pos="993"/>
        </w:tabs>
        <w:ind w:firstLine="709"/>
        <w:jc w:val="both"/>
      </w:pPr>
      <w:r>
        <w:t xml:space="preserve"> </w:t>
      </w:r>
      <w:r w:rsidR="00FD344F" w:rsidRPr="00FD344F">
        <w:rPr>
          <w:b/>
        </w:rPr>
        <w:t>1</w:t>
      </w:r>
      <w:r w:rsidR="0030135F">
        <w:rPr>
          <w:b/>
        </w:rPr>
        <w:t>0</w:t>
      </w:r>
      <w:r w:rsidR="00FD344F" w:rsidRPr="00FD344F">
        <w:rPr>
          <w:b/>
        </w:rPr>
        <w:t>) увеличения</w:t>
      </w:r>
      <w:r w:rsidR="00FD344F" w:rsidRPr="00FD344F">
        <w:t xml:space="preserve"> плановых назначений в сумме </w:t>
      </w:r>
      <w:r w:rsidR="00FD344F" w:rsidRPr="00AC432F">
        <w:rPr>
          <w:b/>
        </w:rPr>
        <w:t>13 851 632,40 рубля</w:t>
      </w:r>
      <w:r w:rsidR="00FD344F" w:rsidRPr="00FD344F">
        <w:t xml:space="preserve"> по муниципальной программ</w:t>
      </w:r>
      <w:r w:rsidR="00FD344F">
        <w:t>е</w:t>
      </w:r>
      <w:r w:rsidR="00FD344F" w:rsidRPr="00FD344F">
        <w:t xml:space="preserve"> Белоярского района «Развитие транспортной системы Белоярского района»</w:t>
      </w:r>
      <w:r w:rsidR="00FD344F">
        <w:t>, в том числе</w:t>
      </w:r>
      <w:r w:rsidR="00FD344F" w:rsidRPr="00FD344F">
        <w:t>:</w:t>
      </w:r>
    </w:p>
    <w:p w:rsidR="00643CA5" w:rsidRPr="00D7491D" w:rsidRDefault="00FD344F" w:rsidP="00FD344F">
      <w:pPr>
        <w:tabs>
          <w:tab w:val="left" w:pos="993"/>
          <w:tab w:val="left" w:pos="1134"/>
        </w:tabs>
        <w:ind w:firstLine="709"/>
        <w:jc w:val="both"/>
      </w:pPr>
      <w:r w:rsidRPr="00D7491D">
        <w:t>1</w:t>
      </w:r>
      <w:r w:rsidR="0030135F">
        <w:t>0</w:t>
      </w:r>
      <w:r w:rsidRPr="00D7491D">
        <w:t xml:space="preserve">.1.) </w:t>
      </w:r>
      <w:r w:rsidR="00AC432F" w:rsidRPr="00D7491D">
        <w:t>уменьшения</w:t>
      </w:r>
      <w:r w:rsidRPr="00D7491D">
        <w:t xml:space="preserve"> плановых назначений в сумме </w:t>
      </w:r>
      <w:r w:rsidR="00AC432F" w:rsidRPr="00D7491D">
        <w:t xml:space="preserve">6 508 267,60 рублей </w:t>
      </w:r>
      <w:r w:rsidRPr="00D7491D">
        <w:t>по подпрограмме «Развитие, совершенствование сети автомобил</w:t>
      </w:r>
      <w:r w:rsidR="00AC432F" w:rsidRPr="00D7491D">
        <w:t>ьных дорог в Белоярском районе», из них:</w:t>
      </w:r>
    </w:p>
    <w:p w:rsidR="00AC432F" w:rsidRPr="00D7491D" w:rsidRDefault="00AC432F" w:rsidP="00FD344F">
      <w:pPr>
        <w:tabs>
          <w:tab w:val="left" w:pos="993"/>
          <w:tab w:val="left" w:pos="1134"/>
        </w:tabs>
        <w:ind w:firstLine="709"/>
        <w:jc w:val="both"/>
      </w:pPr>
      <w:r w:rsidRPr="00D7491D">
        <w:t>- 2 600 000,00 рублей на выполнение работ по устройству остановочных пунктов (ул.Мира, ул.Объездная);</w:t>
      </w:r>
    </w:p>
    <w:p w:rsidR="00AC432F" w:rsidRPr="00D7491D" w:rsidRDefault="00AC432F" w:rsidP="00FD344F">
      <w:pPr>
        <w:tabs>
          <w:tab w:val="left" w:pos="993"/>
          <w:tab w:val="left" w:pos="1134"/>
        </w:tabs>
        <w:ind w:firstLine="709"/>
        <w:jc w:val="both"/>
      </w:pPr>
      <w:r w:rsidRPr="00D7491D">
        <w:t>- 250 000,00 рублей на разработку проектной документации по устройству остановочных пунктов (ул.Мира, ул.Объездная);</w:t>
      </w:r>
    </w:p>
    <w:p w:rsidR="00A83C46" w:rsidRPr="00D7491D" w:rsidRDefault="00AC432F" w:rsidP="00FD344F">
      <w:pPr>
        <w:tabs>
          <w:tab w:val="left" w:pos="993"/>
          <w:tab w:val="left" w:pos="1134"/>
        </w:tabs>
        <w:ind w:firstLine="709"/>
        <w:jc w:val="both"/>
      </w:pPr>
      <w:r w:rsidRPr="00D7491D">
        <w:lastRenderedPageBreak/>
        <w:t xml:space="preserve">- 641 732,40 рубля на </w:t>
      </w:r>
      <w:r w:rsidR="001D0241" w:rsidRPr="00D7491D">
        <w:t xml:space="preserve">выполнение работ по </w:t>
      </w:r>
      <w:r w:rsidRPr="00D7491D">
        <w:t>проектировани</w:t>
      </w:r>
      <w:r w:rsidR="001D0241" w:rsidRPr="00D7491D">
        <w:t>ю</w:t>
      </w:r>
      <w:r w:rsidRPr="00D7491D">
        <w:t xml:space="preserve"> стационарного электроосвещения автомобильных дорог (подъездная</w:t>
      </w:r>
      <w:r w:rsidR="00A83C46" w:rsidRPr="00D7491D">
        <w:t xml:space="preserve"> дорога</w:t>
      </w:r>
      <w:r w:rsidRPr="00D7491D">
        <w:t>, объездная</w:t>
      </w:r>
      <w:r w:rsidR="00A83C46" w:rsidRPr="00D7491D">
        <w:t xml:space="preserve"> дорога, ул.Ратькова);</w:t>
      </w:r>
    </w:p>
    <w:p w:rsidR="00AC432F" w:rsidRPr="00D7491D" w:rsidRDefault="00A83C46" w:rsidP="00FD344F">
      <w:pPr>
        <w:tabs>
          <w:tab w:val="left" w:pos="993"/>
          <w:tab w:val="left" w:pos="1134"/>
        </w:tabs>
        <w:ind w:firstLine="709"/>
        <w:jc w:val="both"/>
      </w:pPr>
      <w:r w:rsidRPr="00D7491D">
        <w:t xml:space="preserve">- (-) 10 000 000,00 рублей - </w:t>
      </w:r>
      <w:r w:rsidR="00AC432F" w:rsidRPr="00D7491D">
        <w:t xml:space="preserve"> </w:t>
      </w:r>
      <w:r w:rsidRPr="00D7491D">
        <w:t>высвобождение финансовых средств предусмотренных на капитальный ремонт автомобильной дороги в 5 мкр., в связи с принятием решения о переносе срока выполнения работ на 2024 год;</w:t>
      </w:r>
    </w:p>
    <w:p w:rsidR="00A24975" w:rsidRPr="00D7491D" w:rsidRDefault="00A83C46">
      <w:pPr>
        <w:tabs>
          <w:tab w:val="left" w:pos="993"/>
        </w:tabs>
        <w:ind w:firstLine="709"/>
        <w:jc w:val="both"/>
      </w:pPr>
      <w:r w:rsidRPr="00D7491D">
        <w:t>1</w:t>
      </w:r>
      <w:r w:rsidR="0030135F">
        <w:t>0</w:t>
      </w:r>
      <w:r w:rsidRPr="00D7491D">
        <w:t>.2.) увеличения плановых назначений в сумме 16 416 800,00 рублей по подпрограмме «Организация транспортного обслуживания населения Белоярского района», из них:</w:t>
      </w:r>
    </w:p>
    <w:p w:rsidR="00A83C46" w:rsidRDefault="00A83C46">
      <w:pPr>
        <w:tabs>
          <w:tab w:val="left" w:pos="993"/>
        </w:tabs>
        <w:ind w:firstLine="709"/>
        <w:jc w:val="both"/>
      </w:pPr>
      <w:r w:rsidRPr="00D7491D">
        <w:t xml:space="preserve">- 13 432 000,00 рублей </w:t>
      </w:r>
      <w:r w:rsidR="008C02A8" w:rsidRPr="00D7491D">
        <w:t>на предоставление субсидии юридическим</w:t>
      </w:r>
      <w:r w:rsidR="008C02A8" w:rsidRPr="008C02A8">
        <w:t xml:space="preserve">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регулярным перевозкам пассажиров автомобильным (кроме такси) транспортом  между поселениями в границах  Белоярского района и на территории городского поселения Белоярский;</w:t>
      </w:r>
    </w:p>
    <w:p w:rsidR="008C02A8" w:rsidRDefault="008C02A8">
      <w:pPr>
        <w:tabs>
          <w:tab w:val="left" w:pos="993"/>
        </w:tabs>
        <w:ind w:firstLine="709"/>
        <w:jc w:val="both"/>
      </w:pPr>
      <w:r>
        <w:t xml:space="preserve">- 2 984 800,00 рублей </w:t>
      </w:r>
      <w:r w:rsidRPr="008C02A8">
        <w:t>на предоставление субсидии юридическим лицам (за исключением государственных (муниципальных) учреждений), индивидуальным предпринимателям, а также физическим лицам, оказывающим населению услуги по перевозке пассажиров и багажа речным транспортом между поселениями в границах  Белоярского района;</w:t>
      </w:r>
    </w:p>
    <w:p w:rsidR="008C02A8" w:rsidRPr="00D7491D" w:rsidRDefault="008C02A8">
      <w:pPr>
        <w:tabs>
          <w:tab w:val="left" w:pos="993"/>
        </w:tabs>
        <w:ind w:firstLine="709"/>
        <w:jc w:val="both"/>
      </w:pPr>
      <w:r w:rsidRPr="00D7491D">
        <w:t>1</w:t>
      </w:r>
      <w:r w:rsidR="0030135F">
        <w:t>0</w:t>
      </w:r>
      <w:r w:rsidRPr="00D7491D">
        <w:t>.3.) увеличения плановых назначений в сумме 3 943 100,00 рублей по подпрограмме «Повышение безопасности дорожного движения в Белоярском районе»</w:t>
      </w:r>
      <w:r w:rsidR="008A5556" w:rsidRPr="00D7491D">
        <w:t xml:space="preserve"> на ремонт технических средств организации дорожного движения;</w:t>
      </w:r>
    </w:p>
    <w:p w:rsidR="00A24975" w:rsidRDefault="008A5556">
      <w:pPr>
        <w:tabs>
          <w:tab w:val="left" w:pos="993"/>
        </w:tabs>
        <w:ind w:firstLine="709"/>
        <w:jc w:val="both"/>
      </w:pPr>
      <w:r w:rsidRPr="008A5556">
        <w:rPr>
          <w:b/>
        </w:rPr>
        <w:t>1</w:t>
      </w:r>
      <w:r w:rsidR="0030135F">
        <w:rPr>
          <w:b/>
        </w:rPr>
        <w:t>1</w:t>
      </w:r>
      <w:r w:rsidRPr="008A5556">
        <w:rPr>
          <w:b/>
        </w:rPr>
        <w:t>)</w:t>
      </w:r>
      <w:r w:rsidRPr="008A5556">
        <w:rPr>
          <w:b/>
        </w:rPr>
        <w:tab/>
        <w:t xml:space="preserve"> увеличения</w:t>
      </w:r>
      <w:r w:rsidRPr="008A5556">
        <w:t xml:space="preserve"> плановых назначений в сумме </w:t>
      </w:r>
      <w:r w:rsidRPr="00DC719E">
        <w:rPr>
          <w:b/>
        </w:rPr>
        <w:t>800 000,00 рублей</w:t>
      </w:r>
      <w:r w:rsidRPr="008A5556">
        <w:t xml:space="preserve"> по муниципальной программе Белоярского района «Формирование современной городской среды», в том числе:</w:t>
      </w:r>
    </w:p>
    <w:p w:rsidR="008A5556" w:rsidRDefault="008A5556">
      <w:pPr>
        <w:tabs>
          <w:tab w:val="left" w:pos="993"/>
        </w:tabs>
        <w:ind w:firstLine="709"/>
        <w:jc w:val="both"/>
      </w:pPr>
      <w:r>
        <w:t>- 300 000,00 рублей на разработку дизайн-проектов на благоустройство дворовых территорий поселений Белоярского района;</w:t>
      </w:r>
    </w:p>
    <w:p w:rsidR="008A5556" w:rsidRPr="00BE645A" w:rsidRDefault="008A5556">
      <w:pPr>
        <w:tabs>
          <w:tab w:val="left" w:pos="993"/>
        </w:tabs>
        <w:ind w:firstLine="709"/>
        <w:jc w:val="both"/>
      </w:pPr>
      <w:r w:rsidRPr="00BE645A">
        <w:t>- 500</w:t>
      </w:r>
      <w:r>
        <w:rPr>
          <w:lang w:val="en-US"/>
        </w:rPr>
        <w:t> </w:t>
      </w:r>
      <w:r w:rsidRPr="00BE645A">
        <w:t>000</w:t>
      </w:r>
      <w:r>
        <w:t xml:space="preserve">,00 рублей </w:t>
      </w:r>
      <w:r w:rsidR="00BE645A">
        <w:t>на осуществление авторского надзора по объекту</w:t>
      </w:r>
      <w:r w:rsidR="00BE645A" w:rsidRPr="00BE645A">
        <w:t xml:space="preserve"> </w:t>
      </w:r>
      <w:r w:rsidR="00BE645A">
        <w:t>«</w:t>
      </w:r>
      <w:r w:rsidR="00BE645A" w:rsidRPr="00BE645A">
        <w:t>П</w:t>
      </w:r>
      <w:r w:rsidR="00BE645A">
        <w:t>арк спорта и отдыха Белая горка».</w:t>
      </w:r>
    </w:p>
    <w:p w:rsidR="00A24975" w:rsidRPr="00A24975" w:rsidRDefault="00A24975">
      <w:pPr>
        <w:tabs>
          <w:tab w:val="left" w:pos="993"/>
        </w:tabs>
        <w:ind w:firstLine="709"/>
        <w:jc w:val="both"/>
      </w:pPr>
    </w:p>
    <w:p w:rsidR="00105C3E" w:rsidRPr="00BE645A" w:rsidRDefault="00BF4612">
      <w:pPr>
        <w:ind w:firstLine="709"/>
        <w:jc w:val="both"/>
      </w:pPr>
      <w:r w:rsidRPr="00BE645A">
        <w:rPr>
          <w:b/>
          <w:u w:val="single"/>
        </w:rPr>
        <w:t xml:space="preserve">Комитету муниципальной собственности администрации Белоярского района </w:t>
      </w:r>
      <w:r w:rsidRPr="00BE645A">
        <w:t xml:space="preserve">увеличены бюджетные ассигнования в сумме </w:t>
      </w:r>
      <w:r w:rsidR="00BE645A" w:rsidRPr="00BE645A">
        <w:rPr>
          <w:b/>
        </w:rPr>
        <w:t>46</w:t>
      </w:r>
      <w:r w:rsidR="00BE645A" w:rsidRPr="00BE645A">
        <w:rPr>
          <w:b/>
          <w:lang w:val="en-US"/>
        </w:rPr>
        <w:t> </w:t>
      </w:r>
      <w:r w:rsidR="00BE645A" w:rsidRPr="00BE645A">
        <w:rPr>
          <w:b/>
        </w:rPr>
        <w:t>270</w:t>
      </w:r>
      <w:r w:rsidR="00BE645A" w:rsidRPr="00BE645A">
        <w:rPr>
          <w:b/>
          <w:lang w:val="en-US"/>
        </w:rPr>
        <w:t> </w:t>
      </w:r>
      <w:r w:rsidR="00BE645A" w:rsidRPr="00BE645A">
        <w:rPr>
          <w:b/>
        </w:rPr>
        <w:t>134,24</w:t>
      </w:r>
      <w:r w:rsidRPr="00BE645A">
        <w:rPr>
          <w:b/>
        </w:rPr>
        <w:t xml:space="preserve"> рубл</w:t>
      </w:r>
      <w:r w:rsidR="00BE645A" w:rsidRPr="00BE645A">
        <w:rPr>
          <w:b/>
        </w:rPr>
        <w:t>я</w:t>
      </w:r>
      <w:r w:rsidRPr="00BE645A">
        <w:t>, в том числе за счёт:</w:t>
      </w:r>
    </w:p>
    <w:p w:rsidR="00C77236" w:rsidRDefault="00BF4612" w:rsidP="005412CF">
      <w:pPr>
        <w:numPr>
          <w:ilvl w:val="0"/>
          <w:numId w:val="8"/>
        </w:numPr>
        <w:tabs>
          <w:tab w:val="left" w:pos="709"/>
        </w:tabs>
        <w:ind w:left="0" w:firstLine="709"/>
        <w:jc w:val="both"/>
        <w:rPr>
          <w:bCs/>
          <w:color w:val="000000"/>
        </w:rPr>
      </w:pPr>
      <w:r w:rsidRPr="00BE645A">
        <w:rPr>
          <w:bCs/>
          <w:color w:val="000000"/>
        </w:rPr>
        <w:tab/>
        <w:t xml:space="preserve"> </w:t>
      </w:r>
      <w:r w:rsidR="00C77236" w:rsidRPr="00C77236">
        <w:rPr>
          <w:b/>
          <w:bCs/>
          <w:color w:val="000000"/>
        </w:rPr>
        <w:t xml:space="preserve">увеличения </w:t>
      </w:r>
      <w:r w:rsidR="00C77236" w:rsidRPr="00C77236">
        <w:rPr>
          <w:bCs/>
          <w:color w:val="000000"/>
        </w:rPr>
        <w:t xml:space="preserve">плановых назначений в сумме </w:t>
      </w:r>
      <w:r w:rsidR="00C77236" w:rsidRPr="00C77236">
        <w:rPr>
          <w:b/>
          <w:bCs/>
          <w:color w:val="000000"/>
        </w:rPr>
        <w:t>27 000 000,00 рублей</w:t>
      </w:r>
      <w:r w:rsidR="00C77236" w:rsidRPr="00C77236">
        <w:rPr>
          <w:bCs/>
          <w:color w:val="000000"/>
        </w:rPr>
        <w:t xml:space="preserve"> по подпрограмме «Содействие развитию жилищного строительства на территории Белоярского района» муниципальной программы Белоярского района «Обеспечение доступным и комфортным жильем жителей Белоярс</w:t>
      </w:r>
      <w:r w:rsidR="00C77236">
        <w:rPr>
          <w:bCs/>
          <w:color w:val="000000"/>
        </w:rPr>
        <w:t>кого района» для обеспечения доли с</w:t>
      </w:r>
      <w:r w:rsidR="00C77236" w:rsidRPr="00C77236">
        <w:rPr>
          <w:bCs/>
          <w:color w:val="000000"/>
        </w:rPr>
        <w:t>офинансировани</w:t>
      </w:r>
      <w:r w:rsidR="00C77236">
        <w:rPr>
          <w:bCs/>
          <w:color w:val="000000"/>
        </w:rPr>
        <w:t>я</w:t>
      </w:r>
      <w:r w:rsidR="00C77236" w:rsidRPr="00C77236">
        <w:rPr>
          <w:bCs/>
          <w:color w:val="000000"/>
        </w:rPr>
        <w:t xml:space="preserve"> за счет средств местного бюджета </w:t>
      </w:r>
      <w:r w:rsidR="005412CF" w:rsidRPr="005412CF">
        <w:rPr>
          <w:bCs/>
          <w:color w:val="000000"/>
        </w:rPr>
        <w:t xml:space="preserve">(долевое участие средств автономного округа – </w:t>
      </w:r>
      <w:r w:rsidR="005412CF">
        <w:rPr>
          <w:bCs/>
          <w:color w:val="000000"/>
        </w:rPr>
        <w:t>95</w:t>
      </w:r>
      <w:r w:rsidR="005412CF" w:rsidRPr="005412CF">
        <w:rPr>
          <w:bCs/>
          <w:color w:val="000000"/>
        </w:rPr>
        <w:t xml:space="preserve"> %, средства местного бюджета – </w:t>
      </w:r>
      <w:r w:rsidR="005412CF">
        <w:rPr>
          <w:bCs/>
          <w:color w:val="000000"/>
        </w:rPr>
        <w:t>5</w:t>
      </w:r>
      <w:r w:rsidR="005412CF" w:rsidRPr="005412CF">
        <w:rPr>
          <w:bCs/>
          <w:color w:val="000000"/>
        </w:rPr>
        <w:t xml:space="preserve">%) </w:t>
      </w:r>
      <w:r w:rsidR="00C77236" w:rsidRPr="00C77236">
        <w:rPr>
          <w:bCs/>
          <w:color w:val="000000"/>
        </w:rPr>
        <w:t>на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5412CF" w:rsidRPr="005412CF">
        <w:rPr>
          <w:bCs/>
          <w:color w:val="000000"/>
        </w:rPr>
        <w:t>;</w:t>
      </w:r>
    </w:p>
    <w:p w:rsidR="00C77236" w:rsidRDefault="00560D49" w:rsidP="00560D49">
      <w:pPr>
        <w:numPr>
          <w:ilvl w:val="0"/>
          <w:numId w:val="8"/>
        </w:numPr>
        <w:tabs>
          <w:tab w:val="left" w:pos="709"/>
        </w:tabs>
        <w:ind w:left="0" w:firstLine="709"/>
        <w:jc w:val="both"/>
        <w:rPr>
          <w:bCs/>
          <w:color w:val="000000"/>
        </w:rPr>
      </w:pPr>
      <w:r w:rsidRPr="00560D49">
        <w:rPr>
          <w:bCs/>
          <w:color w:val="000000"/>
        </w:rPr>
        <w:t xml:space="preserve"> </w:t>
      </w:r>
      <w:r w:rsidRPr="00560D49">
        <w:rPr>
          <w:b/>
          <w:bCs/>
          <w:color w:val="000000"/>
        </w:rPr>
        <w:t>увеличения</w:t>
      </w:r>
      <w:r w:rsidRPr="00560D49">
        <w:rPr>
          <w:bCs/>
          <w:color w:val="000000"/>
        </w:rPr>
        <w:t xml:space="preserve"> плановых назначений в сумме </w:t>
      </w:r>
      <w:r w:rsidRPr="00560D49">
        <w:rPr>
          <w:b/>
          <w:bCs/>
          <w:color w:val="000000"/>
        </w:rPr>
        <w:t>1 175 100,00 рублей</w:t>
      </w:r>
      <w:r w:rsidRPr="00560D49">
        <w:rPr>
          <w:bCs/>
          <w:color w:val="000000"/>
        </w:rPr>
        <w:t xml:space="preserve"> по подпрограмме «Организация и осуществление мероприятий по гражданской обороне, защите населения от чрезвычайных ситуаций природного и техногенного характера, обеспечение безопасности людей на водных объектах» муниципальной программы Белоярского района «Защита </w:t>
      </w:r>
      <w:r w:rsidRPr="00560D49">
        <w:rPr>
          <w:bCs/>
          <w:color w:val="000000"/>
        </w:rPr>
        <w:lastRenderedPageBreak/>
        <w:t xml:space="preserve">населения от чрезвычайных ситуаций, обеспечение пожарной безопасности объектов муниципальной собственности и безопасности людей на водных объектах» </w:t>
      </w:r>
      <w:r>
        <w:rPr>
          <w:bCs/>
          <w:color w:val="000000"/>
        </w:rPr>
        <w:t>на</w:t>
      </w:r>
      <w:r w:rsidRPr="00560D49">
        <w:rPr>
          <w:bCs/>
          <w:color w:val="000000"/>
        </w:rPr>
        <w:t xml:space="preserve"> пополнени</w:t>
      </w:r>
      <w:r>
        <w:rPr>
          <w:bCs/>
          <w:color w:val="000000"/>
        </w:rPr>
        <w:t>е</w:t>
      </w:r>
      <w:r w:rsidRPr="00560D49">
        <w:rPr>
          <w:bCs/>
          <w:color w:val="000000"/>
        </w:rPr>
        <w:t xml:space="preserve"> аварийно-технического запаса администрации Белоярского района </w:t>
      </w:r>
      <w:r>
        <w:rPr>
          <w:bCs/>
          <w:color w:val="000000"/>
        </w:rPr>
        <w:t>(приобретение насосов  ПФ-2 65/200.195-30/2-016, раскладушек туристических, спальных мешков)</w:t>
      </w:r>
      <w:r w:rsidRPr="00560D49">
        <w:rPr>
          <w:bCs/>
          <w:color w:val="000000"/>
        </w:rPr>
        <w:t>;</w:t>
      </w:r>
    </w:p>
    <w:p w:rsidR="00105C3E" w:rsidRDefault="00BF4612">
      <w:pPr>
        <w:numPr>
          <w:ilvl w:val="0"/>
          <w:numId w:val="8"/>
        </w:numPr>
        <w:tabs>
          <w:tab w:val="left" w:pos="1134"/>
        </w:tabs>
        <w:ind w:left="0" w:firstLine="709"/>
        <w:jc w:val="both"/>
        <w:rPr>
          <w:bCs/>
          <w:color w:val="000000"/>
        </w:rPr>
      </w:pPr>
      <w:r w:rsidRPr="00BE645A">
        <w:rPr>
          <w:b/>
          <w:bCs/>
          <w:color w:val="000000"/>
        </w:rPr>
        <w:t>увеличения</w:t>
      </w:r>
      <w:r w:rsidRPr="00BE645A">
        <w:rPr>
          <w:bCs/>
          <w:color w:val="000000"/>
        </w:rPr>
        <w:t xml:space="preserve"> плановых назначений в сумме </w:t>
      </w:r>
      <w:r w:rsidR="00A512F4" w:rsidRPr="00A512F4">
        <w:rPr>
          <w:b/>
          <w:bCs/>
          <w:color w:val="000000"/>
        </w:rPr>
        <w:t>18 095 034,24</w:t>
      </w:r>
      <w:r w:rsidRPr="00BE645A">
        <w:rPr>
          <w:b/>
          <w:bCs/>
          <w:color w:val="000000"/>
        </w:rPr>
        <w:t xml:space="preserve"> рубл</w:t>
      </w:r>
      <w:r w:rsidR="00A512F4">
        <w:rPr>
          <w:b/>
          <w:bCs/>
          <w:color w:val="000000"/>
        </w:rPr>
        <w:t>я</w:t>
      </w:r>
      <w:r w:rsidRPr="00BE645A">
        <w:rPr>
          <w:bCs/>
          <w:color w:val="000000"/>
        </w:rPr>
        <w:t xml:space="preserve"> по</w:t>
      </w:r>
      <w:r w:rsidRPr="00BE645A">
        <w:rPr>
          <w:b/>
          <w:bCs/>
          <w:color w:val="000000"/>
        </w:rPr>
        <w:t xml:space="preserve"> </w:t>
      </w:r>
      <w:r w:rsidRPr="00BE645A">
        <w:rPr>
          <w:bCs/>
          <w:color w:val="000000"/>
        </w:rPr>
        <w:t>муниципальной программе Белоярского района</w:t>
      </w:r>
      <w:r w:rsidRPr="00BE645A">
        <w:rPr>
          <w:b/>
          <w:bCs/>
          <w:color w:val="000000"/>
        </w:rPr>
        <w:t xml:space="preserve"> </w:t>
      </w:r>
      <w:r w:rsidRPr="00BE645A">
        <w:rPr>
          <w:bCs/>
          <w:color w:val="000000"/>
        </w:rPr>
        <w:t xml:space="preserve">«Управление муниципальным имуществом </w:t>
      </w:r>
      <w:r w:rsidR="00A512F4">
        <w:rPr>
          <w:bCs/>
          <w:color w:val="000000"/>
        </w:rPr>
        <w:t>Белоярского района</w:t>
      </w:r>
      <w:r w:rsidRPr="00BE645A">
        <w:rPr>
          <w:bCs/>
          <w:color w:val="000000"/>
        </w:rPr>
        <w:t>», в том числе:</w:t>
      </w:r>
    </w:p>
    <w:p w:rsidR="00E51556" w:rsidRDefault="00E51556" w:rsidP="00E51556">
      <w:pPr>
        <w:tabs>
          <w:tab w:val="left" w:pos="0"/>
          <w:tab w:val="left" w:pos="1134"/>
        </w:tabs>
        <w:jc w:val="both"/>
        <w:rPr>
          <w:bCs/>
          <w:color w:val="000000"/>
        </w:rPr>
      </w:pPr>
      <w:r>
        <w:rPr>
          <w:bCs/>
          <w:color w:val="000000"/>
        </w:rPr>
        <w:t xml:space="preserve">            - 560 000,00 рублей на приобретение прицепа вакуумного ассенизаторного на 5м3</w:t>
      </w:r>
      <w:r w:rsidRPr="00E51556">
        <w:rPr>
          <w:bCs/>
          <w:color w:val="000000"/>
        </w:rPr>
        <w:t>;</w:t>
      </w:r>
    </w:p>
    <w:p w:rsidR="00E51556" w:rsidRPr="003207E6" w:rsidRDefault="00E51556" w:rsidP="00E51556">
      <w:pPr>
        <w:tabs>
          <w:tab w:val="left" w:pos="0"/>
          <w:tab w:val="left" w:pos="851"/>
          <w:tab w:val="left" w:pos="1134"/>
        </w:tabs>
        <w:jc w:val="both"/>
        <w:rPr>
          <w:bCs/>
          <w:color w:val="000000"/>
        </w:rPr>
      </w:pPr>
      <w:r>
        <w:rPr>
          <w:bCs/>
          <w:color w:val="000000"/>
        </w:rPr>
        <w:t xml:space="preserve">            - 484 163,56 рубля на проведение ремонта помещения в здании </w:t>
      </w:r>
      <w:r w:rsidR="003207E6">
        <w:rPr>
          <w:bCs/>
          <w:color w:val="000000"/>
        </w:rPr>
        <w:t>«</w:t>
      </w:r>
      <w:r>
        <w:rPr>
          <w:bCs/>
          <w:color w:val="000000"/>
        </w:rPr>
        <w:t>Фитнесс-центра</w:t>
      </w:r>
      <w:r w:rsidR="003207E6">
        <w:rPr>
          <w:bCs/>
          <w:color w:val="000000"/>
        </w:rPr>
        <w:t>»</w:t>
      </w:r>
      <w:r>
        <w:rPr>
          <w:bCs/>
          <w:color w:val="000000"/>
        </w:rPr>
        <w:t xml:space="preserve"> расположенного по адресу</w:t>
      </w:r>
      <w:r w:rsidRPr="00E51556">
        <w:rPr>
          <w:bCs/>
          <w:color w:val="000000"/>
        </w:rPr>
        <w:t>:</w:t>
      </w:r>
      <w:r>
        <w:rPr>
          <w:bCs/>
          <w:color w:val="000000"/>
        </w:rPr>
        <w:t xml:space="preserve"> г.Белоярский, 3 мкр., д.1А</w:t>
      </w:r>
      <w:r w:rsidR="003207E6">
        <w:rPr>
          <w:bCs/>
          <w:color w:val="000000"/>
        </w:rPr>
        <w:t>, являющегося собственностью Белоярского района</w:t>
      </w:r>
      <w:r w:rsidR="003207E6" w:rsidRPr="003207E6">
        <w:rPr>
          <w:bCs/>
          <w:color w:val="000000"/>
        </w:rPr>
        <w:t>;</w:t>
      </w:r>
    </w:p>
    <w:p w:rsidR="005D09A2" w:rsidRDefault="00E51556" w:rsidP="005D09A2">
      <w:pPr>
        <w:jc w:val="both"/>
        <w:rPr>
          <w:bCs/>
          <w:color w:val="000000"/>
        </w:rPr>
      </w:pPr>
      <w:r w:rsidRPr="005D09A2">
        <w:rPr>
          <w:bCs/>
          <w:color w:val="000000"/>
        </w:rPr>
        <w:t xml:space="preserve">            - 122</w:t>
      </w:r>
      <w:r>
        <w:rPr>
          <w:bCs/>
          <w:color w:val="000000"/>
          <w:lang w:val="en-US"/>
        </w:rPr>
        <w:t> </w:t>
      </w:r>
      <w:r w:rsidRPr="005D09A2">
        <w:rPr>
          <w:bCs/>
          <w:color w:val="000000"/>
        </w:rPr>
        <w:t>700</w:t>
      </w:r>
      <w:r>
        <w:rPr>
          <w:bCs/>
          <w:color w:val="000000"/>
        </w:rPr>
        <w:t xml:space="preserve">,00 рублей </w:t>
      </w:r>
      <w:r w:rsidR="005D09A2" w:rsidRPr="005D09A2">
        <w:rPr>
          <w:bCs/>
          <w:color w:val="000000"/>
        </w:rPr>
        <w:t>для приведения здания Пассажирской станции на 60 пассажиров</w:t>
      </w:r>
      <w:r w:rsidR="003207E6">
        <w:rPr>
          <w:bCs/>
          <w:color w:val="000000"/>
        </w:rPr>
        <w:t>,</w:t>
      </w:r>
      <w:r w:rsidR="005D09A2" w:rsidRPr="005D09A2">
        <w:rPr>
          <w:bCs/>
          <w:color w:val="000000"/>
        </w:rPr>
        <w:t xml:space="preserve"> </w:t>
      </w:r>
      <w:r w:rsidR="003207E6" w:rsidRPr="003207E6">
        <w:rPr>
          <w:bCs/>
          <w:color w:val="000000"/>
        </w:rPr>
        <w:t>являющегося собственностью Белоярского района</w:t>
      </w:r>
      <w:r w:rsidR="003207E6">
        <w:rPr>
          <w:bCs/>
          <w:color w:val="000000"/>
        </w:rPr>
        <w:t>,</w:t>
      </w:r>
      <w:r w:rsidR="003207E6" w:rsidRPr="003207E6">
        <w:rPr>
          <w:bCs/>
          <w:color w:val="000000"/>
        </w:rPr>
        <w:t xml:space="preserve"> </w:t>
      </w:r>
      <w:r w:rsidR="005D09A2" w:rsidRPr="005D09A2">
        <w:rPr>
          <w:bCs/>
          <w:color w:val="000000"/>
        </w:rPr>
        <w:t xml:space="preserve">в соответствие с требованиями законодательства о доступе маломобильных групп </w:t>
      </w:r>
      <w:r w:rsidR="005D09A2">
        <w:rPr>
          <w:bCs/>
          <w:color w:val="000000"/>
        </w:rPr>
        <w:t>н</w:t>
      </w:r>
      <w:r w:rsidR="005D09A2" w:rsidRPr="005D09A2">
        <w:rPr>
          <w:bCs/>
          <w:color w:val="000000"/>
        </w:rPr>
        <w:t>аселения</w:t>
      </w:r>
      <w:r w:rsidR="005D09A2">
        <w:rPr>
          <w:bCs/>
          <w:color w:val="000000"/>
        </w:rPr>
        <w:t xml:space="preserve"> (</w:t>
      </w:r>
      <w:r>
        <w:rPr>
          <w:bCs/>
          <w:color w:val="000000"/>
        </w:rPr>
        <w:t>поставк</w:t>
      </w:r>
      <w:r w:rsidR="005D09A2">
        <w:rPr>
          <w:bCs/>
          <w:color w:val="000000"/>
        </w:rPr>
        <w:t>а</w:t>
      </w:r>
      <w:r>
        <w:rPr>
          <w:bCs/>
          <w:color w:val="000000"/>
        </w:rPr>
        <w:t xml:space="preserve"> </w:t>
      </w:r>
      <w:r w:rsidR="005D09A2">
        <w:rPr>
          <w:bCs/>
          <w:color w:val="000000"/>
        </w:rPr>
        <w:t xml:space="preserve">и монтаж универсальной системы вызова персонала для инвалидов </w:t>
      </w:r>
      <w:r w:rsidR="005D09A2" w:rsidRPr="005D09A2">
        <w:rPr>
          <w:bCs/>
          <w:color w:val="000000"/>
        </w:rPr>
        <w:t>АРЕ510.4, поставк</w:t>
      </w:r>
      <w:r w:rsidR="005D09A2">
        <w:rPr>
          <w:bCs/>
          <w:color w:val="000000"/>
        </w:rPr>
        <w:t>а</w:t>
      </w:r>
      <w:r w:rsidR="005D09A2" w:rsidRPr="005D09A2">
        <w:rPr>
          <w:bCs/>
          <w:color w:val="000000"/>
        </w:rPr>
        <w:t xml:space="preserve"> и монтаж доводчика для дверей NORA-M 510 URB и тактильной таблицы Брайля</w:t>
      </w:r>
      <w:r w:rsidR="005D09A2">
        <w:rPr>
          <w:bCs/>
          <w:color w:val="000000"/>
        </w:rPr>
        <w:t>)</w:t>
      </w:r>
      <w:r w:rsidR="005D09A2" w:rsidRPr="005D09A2">
        <w:rPr>
          <w:bCs/>
          <w:color w:val="000000"/>
        </w:rPr>
        <w:t>;</w:t>
      </w:r>
    </w:p>
    <w:p w:rsidR="00E51556" w:rsidRDefault="005D09A2" w:rsidP="005D09A2">
      <w:pPr>
        <w:tabs>
          <w:tab w:val="left" w:pos="426"/>
          <w:tab w:val="left" w:pos="709"/>
          <w:tab w:val="left" w:pos="851"/>
        </w:tabs>
        <w:jc w:val="both"/>
        <w:rPr>
          <w:bCs/>
          <w:color w:val="000000"/>
        </w:rPr>
      </w:pPr>
      <w:r>
        <w:rPr>
          <w:bCs/>
          <w:color w:val="000000"/>
        </w:rPr>
        <w:t xml:space="preserve">           - 1 722 631,68 рубль н</w:t>
      </w:r>
      <w:r w:rsidRPr="005D09A2">
        <w:rPr>
          <w:bCs/>
          <w:color w:val="000000"/>
        </w:rPr>
        <w:t>а оплату коммунальных услуг за незаселенные жилые помещения</w:t>
      </w:r>
      <w:r w:rsidR="00562568">
        <w:rPr>
          <w:bCs/>
          <w:color w:val="000000"/>
        </w:rPr>
        <w:t>,</w:t>
      </w:r>
      <w:r w:rsidRPr="005D09A2">
        <w:rPr>
          <w:bCs/>
          <w:color w:val="000000"/>
        </w:rPr>
        <w:t xml:space="preserve"> находящиеся в муниципальной собственности</w:t>
      </w:r>
      <w:r w:rsidR="00562568" w:rsidRPr="00562568">
        <w:rPr>
          <w:bCs/>
          <w:color w:val="000000"/>
        </w:rPr>
        <w:t>;</w:t>
      </w:r>
    </w:p>
    <w:p w:rsidR="00562568" w:rsidRDefault="00562568" w:rsidP="00562568">
      <w:pPr>
        <w:tabs>
          <w:tab w:val="left" w:pos="426"/>
          <w:tab w:val="left" w:pos="709"/>
          <w:tab w:val="left" w:pos="851"/>
        </w:tabs>
        <w:jc w:val="both"/>
        <w:rPr>
          <w:bCs/>
          <w:color w:val="000000"/>
        </w:rPr>
      </w:pPr>
      <w:r>
        <w:rPr>
          <w:bCs/>
          <w:color w:val="000000"/>
        </w:rPr>
        <w:t xml:space="preserve">           - 595 000,00 рублей на п</w:t>
      </w:r>
      <w:r w:rsidRPr="00562568">
        <w:rPr>
          <w:bCs/>
          <w:color w:val="000000"/>
        </w:rPr>
        <w:t>роведение кадастровых работ по разделу земельных участков, которые препятствуют постановке на учет границ населенных пунктов Белоярского района;</w:t>
      </w:r>
    </w:p>
    <w:p w:rsidR="00562568" w:rsidRDefault="00562568" w:rsidP="00562568">
      <w:pPr>
        <w:tabs>
          <w:tab w:val="left" w:pos="426"/>
          <w:tab w:val="left" w:pos="709"/>
          <w:tab w:val="left" w:pos="851"/>
        </w:tabs>
        <w:jc w:val="both"/>
        <w:rPr>
          <w:bCs/>
          <w:color w:val="000000"/>
        </w:rPr>
      </w:pPr>
      <w:r>
        <w:rPr>
          <w:bCs/>
          <w:color w:val="000000"/>
        </w:rPr>
        <w:t xml:space="preserve">           - 200 000,00 рублей на проведение проектно-изыскательских работ по установлению причин приведения в нерабочее состояние дымососа в Центральной городской котельной г.Белоярский, находящейся в муниципальной собственности</w:t>
      </w:r>
      <w:r w:rsidR="003207E6" w:rsidRPr="003207E6">
        <w:rPr>
          <w:bCs/>
          <w:color w:val="000000"/>
        </w:rPr>
        <w:t>;</w:t>
      </w:r>
    </w:p>
    <w:p w:rsidR="003207E6" w:rsidRDefault="003207E6" w:rsidP="00562568">
      <w:pPr>
        <w:tabs>
          <w:tab w:val="left" w:pos="426"/>
          <w:tab w:val="left" w:pos="709"/>
          <w:tab w:val="left" w:pos="851"/>
        </w:tabs>
        <w:jc w:val="both"/>
        <w:rPr>
          <w:bCs/>
          <w:color w:val="000000"/>
        </w:rPr>
      </w:pPr>
      <w:r>
        <w:rPr>
          <w:bCs/>
          <w:color w:val="000000"/>
        </w:rPr>
        <w:t xml:space="preserve">          - 4 900 000,00 рублей на проведение ремонтных работ в помещении бани в здании «Фитнесс-центра»</w:t>
      </w:r>
      <w:r w:rsidRPr="003207E6">
        <w:t xml:space="preserve"> </w:t>
      </w:r>
      <w:r w:rsidRPr="003207E6">
        <w:rPr>
          <w:bCs/>
          <w:color w:val="000000"/>
        </w:rPr>
        <w:t>расположенного по адресу: г.Белоярский, 3 мкр., д.1А, являющегося собственностью Белоярского района;</w:t>
      </w:r>
    </w:p>
    <w:p w:rsidR="003207E6" w:rsidRDefault="003207E6" w:rsidP="00562568">
      <w:pPr>
        <w:tabs>
          <w:tab w:val="left" w:pos="426"/>
          <w:tab w:val="left" w:pos="709"/>
          <w:tab w:val="left" w:pos="851"/>
        </w:tabs>
        <w:jc w:val="both"/>
        <w:rPr>
          <w:bCs/>
          <w:color w:val="000000"/>
        </w:rPr>
      </w:pPr>
      <w:r>
        <w:rPr>
          <w:bCs/>
          <w:color w:val="000000"/>
        </w:rPr>
        <w:t xml:space="preserve">          - </w:t>
      </w:r>
      <w:r w:rsidR="00644A9B">
        <w:rPr>
          <w:bCs/>
          <w:color w:val="000000"/>
        </w:rPr>
        <w:t>1 080 000,00 рублей на п</w:t>
      </w:r>
      <w:r w:rsidR="00644A9B" w:rsidRPr="00644A9B">
        <w:rPr>
          <w:bCs/>
          <w:color w:val="000000"/>
        </w:rPr>
        <w:t>риобретение в муниципальную собственность модулей (блоков) управления уличным освещением в количестве трех единиц;</w:t>
      </w:r>
    </w:p>
    <w:p w:rsidR="00644A9B" w:rsidRPr="00644A9B" w:rsidRDefault="00644A9B" w:rsidP="00562568">
      <w:pPr>
        <w:tabs>
          <w:tab w:val="left" w:pos="426"/>
          <w:tab w:val="left" w:pos="709"/>
          <w:tab w:val="left" w:pos="851"/>
        </w:tabs>
        <w:jc w:val="both"/>
        <w:rPr>
          <w:bCs/>
          <w:color w:val="000000"/>
        </w:rPr>
      </w:pPr>
      <w:r>
        <w:rPr>
          <w:bCs/>
          <w:color w:val="000000"/>
        </w:rPr>
        <w:t xml:space="preserve">          - 110 539,00 рублей  на  проведение  </w:t>
      </w:r>
      <w:r w:rsidRPr="00644A9B">
        <w:rPr>
          <w:bCs/>
          <w:color w:val="000000"/>
        </w:rPr>
        <w:t>ремонта</w:t>
      </w:r>
      <w:r>
        <w:rPr>
          <w:bCs/>
          <w:color w:val="000000"/>
        </w:rPr>
        <w:t xml:space="preserve"> </w:t>
      </w:r>
      <w:r w:rsidRPr="00644A9B">
        <w:rPr>
          <w:bCs/>
          <w:color w:val="000000"/>
        </w:rPr>
        <w:t xml:space="preserve"> в</w:t>
      </w:r>
      <w:r>
        <w:rPr>
          <w:bCs/>
          <w:color w:val="000000"/>
        </w:rPr>
        <w:t xml:space="preserve"> </w:t>
      </w:r>
      <w:r w:rsidRPr="00644A9B">
        <w:rPr>
          <w:bCs/>
          <w:color w:val="000000"/>
        </w:rPr>
        <w:t xml:space="preserve"> ванной </w:t>
      </w:r>
      <w:r>
        <w:rPr>
          <w:bCs/>
          <w:color w:val="000000"/>
        </w:rPr>
        <w:t xml:space="preserve"> </w:t>
      </w:r>
      <w:r w:rsidRPr="00644A9B">
        <w:rPr>
          <w:bCs/>
          <w:color w:val="000000"/>
        </w:rPr>
        <w:t>комнате</w:t>
      </w:r>
      <w:r>
        <w:rPr>
          <w:bCs/>
          <w:color w:val="000000"/>
        </w:rPr>
        <w:t xml:space="preserve"> </w:t>
      </w:r>
      <w:r w:rsidRPr="00644A9B">
        <w:rPr>
          <w:bCs/>
          <w:color w:val="000000"/>
        </w:rPr>
        <w:t xml:space="preserve"> квартиры расположенной по адресу: г.Белоярский, мкр. Мирный, д.2А, кв. 12</w:t>
      </w:r>
      <w:r>
        <w:rPr>
          <w:bCs/>
          <w:color w:val="000000"/>
        </w:rPr>
        <w:t>, находящейся в муниципальной собственности</w:t>
      </w:r>
      <w:r w:rsidRPr="00644A9B">
        <w:rPr>
          <w:bCs/>
          <w:color w:val="000000"/>
        </w:rPr>
        <w:t>;</w:t>
      </w:r>
    </w:p>
    <w:p w:rsidR="00644A9B" w:rsidRDefault="00644A9B" w:rsidP="00562568">
      <w:pPr>
        <w:tabs>
          <w:tab w:val="left" w:pos="426"/>
          <w:tab w:val="left" w:pos="709"/>
          <w:tab w:val="left" w:pos="851"/>
        </w:tabs>
        <w:jc w:val="both"/>
        <w:rPr>
          <w:bCs/>
          <w:color w:val="000000"/>
        </w:rPr>
      </w:pPr>
      <w:r w:rsidRPr="00644A9B">
        <w:rPr>
          <w:bCs/>
          <w:color w:val="000000"/>
        </w:rPr>
        <w:t xml:space="preserve">          - 320</w:t>
      </w:r>
      <w:r>
        <w:rPr>
          <w:bCs/>
          <w:color w:val="000000"/>
          <w:lang w:val="en-US"/>
        </w:rPr>
        <w:t> </w:t>
      </w:r>
      <w:r w:rsidRPr="00644A9B">
        <w:rPr>
          <w:bCs/>
          <w:color w:val="000000"/>
        </w:rPr>
        <w:t>000</w:t>
      </w:r>
      <w:r>
        <w:rPr>
          <w:bCs/>
          <w:color w:val="000000"/>
        </w:rPr>
        <w:t>,00 рублей на приобретение двухсторонних рекламных конструкций в количестве 2 шт.</w:t>
      </w:r>
      <w:r w:rsidRPr="00644A9B">
        <w:rPr>
          <w:bCs/>
          <w:color w:val="000000"/>
        </w:rPr>
        <w:t>;</w:t>
      </w:r>
    </w:p>
    <w:p w:rsidR="00E51556" w:rsidRDefault="00644A9B" w:rsidP="00644A9B">
      <w:pPr>
        <w:tabs>
          <w:tab w:val="left" w:pos="426"/>
          <w:tab w:val="left" w:pos="709"/>
          <w:tab w:val="left" w:pos="851"/>
        </w:tabs>
        <w:jc w:val="both"/>
        <w:rPr>
          <w:bCs/>
          <w:color w:val="000000"/>
        </w:rPr>
      </w:pPr>
      <w:r>
        <w:rPr>
          <w:bCs/>
          <w:color w:val="000000"/>
        </w:rPr>
        <w:t xml:space="preserve">          - 8 000 000,00 рублей на </w:t>
      </w:r>
      <w:r w:rsidRPr="00644A9B">
        <w:rPr>
          <w:bCs/>
          <w:color w:val="000000"/>
        </w:rPr>
        <w:t>предоставление субсидии из бюджета Белоярского района муниципальн</w:t>
      </w:r>
      <w:r>
        <w:rPr>
          <w:bCs/>
          <w:color w:val="000000"/>
        </w:rPr>
        <w:t>ому унитарному предприятию Б</w:t>
      </w:r>
      <w:r w:rsidRPr="00644A9B">
        <w:rPr>
          <w:bCs/>
          <w:color w:val="000000"/>
        </w:rPr>
        <w:t>елоярского района</w:t>
      </w:r>
      <w:r>
        <w:rPr>
          <w:bCs/>
          <w:color w:val="000000"/>
        </w:rPr>
        <w:t xml:space="preserve"> «Белоярские коммунальные системы»</w:t>
      </w:r>
      <w:r w:rsidRPr="00644A9B">
        <w:rPr>
          <w:bCs/>
          <w:color w:val="000000"/>
        </w:rPr>
        <w:t xml:space="preserve"> на финансовое обеспечение затрат в связи с </w:t>
      </w:r>
      <w:r>
        <w:rPr>
          <w:bCs/>
          <w:color w:val="000000"/>
        </w:rPr>
        <w:t>организацией коммунальных услуг.</w:t>
      </w:r>
    </w:p>
    <w:p w:rsidR="00E51556" w:rsidRDefault="00E51556" w:rsidP="00E51556">
      <w:pPr>
        <w:tabs>
          <w:tab w:val="left" w:pos="0"/>
          <w:tab w:val="left" w:pos="1134"/>
        </w:tabs>
        <w:jc w:val="both"/>
        <w:rPr>
          <w:bCs/>
          <w:color w:val="000000"/>
        </w:rPr>
      </w:pPr>
    </w:p>
    <w:p w:rsidR="00105C3E" w:rsidRPr="00DD6D15" w:rsidRDefault="00BF4612">
      <w:pPr>
        <w:ind w:firstLine="709"/>
        <w:jc w:val="both"/>
      </w:pPr>
      <w:r w:rsidRPr="00DD6D15">
        <w:rPr>
          <w:b/>
          <w:u w:val="single"/>
        </w:rPr>
        <w:t>Комитету по культуре администрации Белоярского района</w:t>
      </w:r>
      <w:r w:rsidRPr="00DD6D15">
        <w:t xml:space="preserve"> увеличены бюджетные ассигнования в сумме </w:t>
      </w:r>
      <w:r w:rsidR="00DD6D15">
        <w:rPr>
          <w:b/>
        </w:rPr>
        <w:t xml:space="preserve">7 437 176,60 </w:t>
      </w:r>
      <w:r w:rsidRPr="00DD6D15">
        <w:rPr>
          <w:b/>
        </w:rPr>
        <w:t xml:space="preserve">рублей </w:t>
      </w:r>
      <w:r w:rsidRPr="00DD6D15">
        <w:t>на реализацию</w:t>
      </w:r>
      <w:r w:rsidRPr="00DD6D15">
        <w:rPr>
          <w:b/>
        </w:rPr>
        <w:t xml:space="preserve"> </w:t>
      </w:r>
      <w:r w:rsidRPr="00DD6D15">
        <w:t>муниципальной программы Белоярского района «Развитие культуры», в том числе за счёт:</w:t>
      </w:r>
    </w:p>
    <w:p w:rsidR="00105C3E" w:rsidRDefault="00BF4612" w:rsidP="00DD6D15">
      <w:pPr>
        <w:pStyle w:val="af0"/>
        <w:numPr>
          <w:ilvl w:val="0"/>
          <w:numId w:val="9"/>
        </w:numPr>
        <w:ind w:left="0" w:firstLine="851"/>
        <w:jc w:val="both"/>
      </w:pPr>
      <w:r w:rsidRPr="00DD6D15">
        <w:rPr>
          <w:b/>
        </w:rPr>
        <w:t xml:space="preserve"> увеличения </w:t>
      </w:r>
      <w:r w:rsidRPr="00DD6D15">
        <w:t xml:space="preserve">плановых назначений в сумме </w:t>
      </w:r>
      <w:r w:rsidR="00DD6D15">
        <w:rPr>
          <w:b/>
        </w:rPr>
        <w:t>2 663 300,00</w:t>
      </w:r>
      <w:r w:rsidRPr="00DD6D15">
        <w:rPr>
          <w:b/>
        </w:rPr>
        <w:t xml:space="preserve"> рублей</w:t>
      </w:r>
      <w:r w:rsidRPr="00DD6D15">
        <w:t xml:space="preserve"> по подпрограмме «Повышение качества культурных услуг, предоставляемых в области библиотечного, выставочного дела» </w:t>
      </w:r>
      <w:r w:rsidR="00DD6D15" w:rsidRPr="00DD6D15">
        <w:t>муниципальному автономному учреждению культуры Белоярского района «Белоярская централизованная библиотечная система»</w:t>
      </w:r>
      <w:r w:rsidRPr="00DD6D15">
        <w:t xml:space="preserve"> на </w:t>
      </w:r>
      <w:r w:rsidR="00DD6D15">
        <w:t>проведение ремонтных работ помещений Детской библиотеки, в связи с физическим износом</w:t>
      </w:r>
      <w:r w:rsidRPr="00DD6D15">
        <w:t>;</w:t>
      </w:r>
    </w:p>
    <w:p w:rsidR="007A5A5A" w:rsidRDefault="007A5A5A" w:rsidP="007A5A5A">
      <w:pPr>
        <w:pStyle w:val="af0"/>
        <w:numPr>
          <w:ilvl w:val="0"/>
          <w:numId w:val="9"/>
        </w:numPr>
        <w:ind w:left="0" w:firstLine="769"/>
        <w:jc w:val="both"/>
      </w:pPr>
      <w:r>
        <w:t xml:space="preserve"> </w:t>
      </w:r>
      <w:r w:rsidRPr="007A5A5A">
        <w:rPr>
          <w:b/>
        </w:rPr>
        <w:t>увеличения</w:t>
      </w:r>
      <w:r w:rsidRPr="007A5A5A">
        <w:t xml:space="preserve"> плановых назначений в сумме </w:t>
      </w:r>
      <w:r w:rsidRPr="007A5A5A">
        <w:rPr>
          <w:b/>
        </w:rPr>
        <w:t>995 066,00 рублей</w:t>
      </w:r>
      <w:r w:rsidRPr="007A5A5A">
        <w:t xml:space="preserve"> по подпрограмме</w:t>
      </w:r>
      <w:r>
        <w:t xml:space="preserve"> «</w:t>
      </w:r>
      <w:r w:rsidRPr="007A5A5A">
        <w:t>Создание условий для информационного обеспечения населения Белоярского района посредством печатных средств массовой и</w:t>
      </w:r>
      <w:r>
        <w:t xml:space="preserve">нформации, а также в теле эфире» </w:t>
      </w:r>
      <w:r w:rsidRPr="007A5A5A">
        <w:t xml:space="preserve">автономному </w:t>
      </w:r>
      <w:r w:rsidRPr="007A5A5A">
        <w:lastRenderedPageBreak/>
        <w:t>учреждению Белоярского района «Белоярский информационный центр «Квадрат»</w:t>
      </w:r>
      <w:r>
        <w:t xml:space="preserve"> на выпуск </w:t>
      </w:r>
      <w:r w:rsidRPr="007A5A5A">
        <w:t>фотоальбома «Белоярский – город для жизни» общим тиражом в одну тысячу экземпляров;</w:t>
      </w:r>
    </w:p>
    <w:p w:rsidR="00574B5B" w:rsidRDefault="00574B5B" w:rsidP="00574B5B">
      <w:pPr>
        <w:pStyle w:val="af0"/>
        <w:numPr>
          <w:ilvl w:val="0"/>
          <w:numId w:val="9"/>
        </w:numPr>
        <w:ind w:left="0" w:firstLine="709"/>
        <w:jc w:val="both"/>
      </w:pPr>
      <w:r>
        <w:rPr>
          <w:b/>
        </w:rPr>
        <w:t xml:space="preserve"> </w:t>
      </w:r>
      <w:r w:rsidRPr="00574B5B">
        <w:rPr>
          <w:b/>
        </w:rPr>
        <w:t>увеличения</w:t>
      </w:r>
      <w:r w:rsidRPr="00574B5B">
        <w:t xml:space="preserve"> плановых назначений в сумме </w:t>
      </w:r>
      <w:r w:rsidRPr="00574B5B">
        <w:rPr>
          <w:b/>
        </w:rPr>
        <w:t>3 101 220,60 рублей</w:t>
      </w:r>
      <w:r w:rsidRPr="00574B5B">
        <w:t xml:space="preserve"> по подпрограмме </w:t>
      </w:r>
      <w:r>
        <w:t>«</w:t>
      </w:r>
      <w:r w:rsidRPr="00574B5B">
        <w:t>Раз</w:t>
      </w:r>
      <w:r>
        <w:t>витие отраслевой инфраструктуры», в том числе</w:t>
      </w:r>
      <w:r w:rsidRPr="00574B5B">
        <w:t>:</w:t>
      </w:r>
    </w:p>
    <w:p w:rsidR="00574B5B" w:rsidRPr="00D7491D" w:rsidRDefault="00574B5B" w:rsidP="00574B5B">
      <w:pPr>
        <w:ind w:firstLine="709"/>
        <w:jc w:val="both"/>
      </w:pPr>
      <w:r w:rsidRPr="00D7491D">
        <w:t xml:space="preserve">3.1.) увеличения плановых назначений в сумме </w:t>
      </w:r>
      <w:r w:rsidR="005762D9">
        <w:t>701 220,60</w:t>
      </w:r>
      <w:r w:rsidRPr="00D7491D">
        <w:t xml:space="preserve">  рубл</w:t>
      </w:r>
      <w:r w:rsidR="005762D9">
        <w:t>ей</w:t>
      </w:r>
      <w:r w:rsidRPr="00D7491D">
        <w:t xml:space="preserve"> муниципальному автономному учреждению культуры Белоярского района «Центр культуры и досуга, концертный зал «Камертон» </w:t>
      </w:r>
      <w:r w:rsidR="00B14CC4" w:rsidRPr="00D7491D">
        <w:t>на приобретение сценического покрытия сцены театрального зала в помещении учреждения, в связи с физическим износом</w:t>
      </w:r>
      <w:r w:rsidRPr="00D7491D">
        <w:t>;</w:t>
      </w:r>
    </w:p>
    <w:p w:rsidR="00105C3E" w:rsidRPr="00B14CC4" w:rsidRDefault="00B14CC4" w:rsidP="00B14CC4">
      <w:pPr>
        <w:tabs>
          <w:tab w:val="left" w:pos="709"/>
        </w:tabs>
        <w:jc w:val="both"/>
      </w:pPr>
      <w:r w:rsidRPr="00D7491D">
        <w:t xml:space="preserve">            3.2.) увеличения плановых назначений в сумме 2 400 000,00 рублей муниципальному автономному образовательному учреждению дополнительного образования детей в области культуры Белоярского района «Детская школа искусств</w:t>
      </w:r>
      <w:r w:rsidRPr="00B14CC4">
        <w:t xml:space="preserve"> г. Белоярский»</w:t>
      </w:r>
      <w:r>
        <w:t xml:space="preserve"> </w:t>
      </w:r>
      <w:r w:rsidRPr="00B14CC4">
        <w:t>на приобретение мебели для оснащения Школы креативных индустрий;</w:t>
      </w:r>
    </w:p>
    <w:p w:rsidR="00105C3E" w:rsidRPr="00DD6D15" w:rsidRDefault="00B33E7A">
      <w:pPr>
        <w:ind w:firstLine="851"/>
        <w:jc w:val="both"/>
      </w:pPr>
      <w:r>
        <w:rPr>
          <w:rFonts w:eastAsiaTheme="minorHAnsi"/>
          <w:b/>
          <w:iCs/>
          <w:lang w:eastAsia="en-US"/>
        </w:rPr>
        <w:t>4</w:t>
      </w:r>
      <w:r w:rsidR="00BF4612" w:rsidRPr="00DD6D15">
        <w:rPr>
          <w:rFonts w:eastAsiaTheme="minorHAnsi"/>
          <w:b/>
          <w:iCs/>
          <w:lang w:eastAsia="en-US"/>
        </w:rPr>
        <w:t>)</w:t>
      </w:r>
      <w:r w:rsidR="00BF4612" w:rsidRPr="00DD6D15">
        <w:rPr>
          <w:b/>
        </w:rPr>
        <w:t xml:space="preserve">  </w:t>
      </w:r>
      <w:r w:rsidR="00BF4612" w:rsidRPr="00DD6D15">
        <w:rPr>
          <w:b/>
        </w:rPr>
        <w:tab/>
        <w:t>увеличения</w:t>
      </w:r>
      <w:r w:rsidR="00BF4612" w:rsidRPr="00DD6D15">
        <w:t xml:space="preserve"> плановых назначений в сумме </w:t>
      </w:r>
      <w:r w:rsidR="00B14CC4">
        <w:rPr>
          <w:b/>
        </w:rPr>
        <w:t>677 590,00</w:t>
      </w:r>
      <w:r w:rsidR="00BF4612" w:rsidRPr="00DD6D15">
        <w:rPr>
          <w:b/>
        </w:rPr>
        <w:t xml:space="preserve"> рублей</w:t>
      </w:r>
      <w:r w:rsidR="00BF4612" w:rsidRPr="00DD6D15">
        <w:t xml:space="preserve"> по подпрограмме «Формирование доступной среды жизнедеятельности для инвалидов и других маломобильных групп населения в учреждениях культуры» муниципальному автономному образовательному учреждению дополнительного образования детей в области культуры Белоярского района «Детская школа искусств г.Белоярский» для проведения ремонтно-строительных работ по переоборудованию санитарно-технического помещения (санузел) в здании МАУДО «Детская школа искусств» в </w:t>
      </w:r>
      <w:r>
        <w:t>сельском поселении Сосновка</w:t>
      </w:r>
      <w:r w:rsidR="00BF4612" w:rsidRPr="00DD6D15">
        <w:t xml:space="preserve"> для организации безбарьерной среды для лиц с ограниченными возможностями здоровья (инвалиды-колясочники).</w:t>
      </w:r>
    </w:p>
    <w:p w:rsidR="00105C3E" w:rsidRPr="00DD6D15" w:rsidRDefault="00105C3E">
      <w:pPr>
        <w:ind w:firstLine="851"/>
        <w:jc w:val="both"/>
      </w:pPr>
    </w:p>
    <w:p w:rsidR="00B50417" w:rsidRDefault="00BF4612">
      <w:pPr>
        <w:ind w:firstLine="709"/>
        <w:jc w:val="both"/>
        <w:rPr>
          <w:b/>
        </w:rPr>
      </w:pPr>
      <w:r w:rsidRPr="00DD6D15">
        <w:rPr>
          <w:b/>
          <w:u w:val="single"/>
        </w:rPr>
        <w:t>Комитету по делам молодежи, физической культуре и спорту администрации Белоярского района</w:t>
      </w:r>
      <w:r w:rsidRPr="00DD6D15">
        <w:rPr>
          <w:b/>
        </w:rPr>
        <w:t xml:space="preserve"> </w:t>
      </w:r>
      <w:r w:rsidRPr="00DD6D15">
        <w:t xml:space="preserve">увеличены бюджетные ассигнования в сумме </w:t>
      </w:r>
      <w:r w:rsidR="00B33E7A">
        <w:rPr>
          <w:b/>
        </w:rPr>
        <w:t>7 547 725,65</w:t>
      </w:r>
      <w:r w:rsidRPr="00DD6D15">
        <w:rPr>
          <w:b/>
        </w:rPr>
        <w:t xml:space="preserve"> рубл</w:t>
      </w:r>
      <w:r w:rsidR="00B33E7A">
        <w:rPr>
          <w:b/>
        </w:rPr>
        <w:t>ей</w:t>
      </w:r>
      <w:r w:rsidR="00B50417">
        <w:rPr>
          <w:b/>
        </w:rPr>
        <w:t>, в том числе</w:t>
      </w:r>
      <w:r w:rsidR="00B50417" w:rsidRPr="00B50417">
        <w:rPr>
          <w:b/>
        </w:rPr>
        <w:t>:</w:t>
      </w:r>
    </w:p>
    <w:p w:rsidR="00105C3E" w:rsidRDefault="00B50417" w:rsidP="00B50417">
      <w:pPr>
        <w:pStyle w:val="af0"/>
        <w:numPr>
          <w:ilvl w:val="0"/>
          <w:numId w:val="12"/>
        </w:numPr>
        <w:ind w:left="0" w:firstLine="851"/>
        <w:jc w:val="both"/>
      </w:pPr>
      <w:r>
        <w:t xml:space="preserve"> у</w:t>
      </w:r>
      <w:r w:rsidRPr="00B50417">
        <w:t xml:space="preserve">величены бюджетные ассигнования в сумме </w:t>
      </w:r>
      <w:r w:rsidRPr="00B50417">
        <w:rPr>
          <w:b/>
        </w:rPr>
        <w:t>7 447 725,65 рублей</w:t>
      </w:r>
      <w:r w:rsidRPr="00B50417">
        <w:t xml:space="preserve"> </w:t>
      </w:r>
      <w:r w:rsidR="00BF4612" w:rsidRPr="00DD6D15">
        <w:t>на реализацию</w:t>
      </w:r>
      <w:r w:rsidR="00BF4612" w:rsidRPr="00B50417">
        <w:rPr>
          <w:b/>
        </w:rPr>
        <w:t xml:space="preserve"> </w:t>
      </w:r>
      <w:r w:rsidR="00BF4612" w:rsidRPr="00DD6D15">
        <w:t xml:space="preserve">муниципальной программы Белоярского района </w:t>
      </w:r>
      <w:r w:rsidR="00BF4612" w:rsidRPr="00B50417">
        <w:rPr>
          <w:b/>
        </w:rPr>
        <w:t>«Развитие физической культуры, спорта и молодежной политики»</w:t>
      </w:r>
      <w:r w:rsidR="00BF4612" w:rsidRPr="00DD6D15">
        <w:t>, в том числе за счёт:</w:t>
      </w:r>
    </w:p>
    <w:p w:rsidR="00B33E7A" w:rsidRPr="00B50417" w:rsidRDefault="00295F75" w:rsidP="00295F75">
      <w:pPr>
        <w:pStyle w:val="af0"/>
        <w:numPr>
          <w:ilvl w:val="0"/>
          <w:numId w:val="10"/>
        </w:numPr>
        <w:tabs>
          <w:tab w:val="left" w:pos="851"/>
        </w:tabs>
        <w:ind w:left="0" w:firstLine="769"/>
        <w:jc w:val="both"/>
      </w:pPr>
      <w:r w:rsidRPr="00D7491D">
        <w:rPr>
          <w:b/>
        </w:rPr>
        <w:t xml:space="preserve"> </w:t>
      </w:r>
      <w:r w:rsidR="00B33E7A" w:rsidRPr="00D7491D">
        <w:rPr>
          <w:b/>
        </w:rPr>
        <w:t>увеличения</w:t>
      </w:r>
      <w:r w:rsidR="00B33E7A" w:rsidRPr="00B50417">
        <w:t xml:space="preserve"> плановых назначений в сумме </w:t>
      </w:r>
      <w:r w:rsidR="00B33E7A" w:rsidRPr="00D7491D">
        <w:rPr>
          <w:b/>
        </w:rPr>
        <w:t>3 125 681,32 рубль</w:t>
      </w:r>
      <w:r w:rsidR="00B33E7A" w:rsidRPr="00B50417">
        <w:t xml:space="preserve"> по подпрограмме </w:t>
      </w:r>
      <w:r w:rsidRPr="00B50417">
        <w:t>«Развитие физической культуры и массового спорта», в том числе:</w:t>
      </w:r>
    </w:p>
    <w:p w:rsidR="00295F75" w:rsidRPr="00B50417" w:rsidRDefault="001C7522" w:rsidP="001C7522">
      <w:pPr>
        <w:ind w:firstLine="709"/>
        <w:jc w:val="both"/>
      </w:pPr>
      <w:r w:rsidRPr="00B50417">
        <w:t xml:space="preserve"> 1.1.</w:t>
      </w:r>
      <w:r w:rsidR="00295F75" w:rsidRPr="00B50417">
        <w:t>) увеличения плановых назначений в сумме 2 348 393,32 рубля муниципальному автономному учреждению физической культуры и спорта Белоярского района «Дворец спорта», из них:</w:t>
      </w:r>
    </w:p>
    <w:p w:rsidR="00295F75" w:rsidRPr="00B50417" w:rsidRDefault="00295F75" w:rsidP="00295F75">
      <w:pPr>
        <w:tabs>
          <w:tab w:val="left" w:pos="851"/>
        </w:tabs>
        <w:ind w:firstLine="769"/>
        <w:jc w:val="both"/>
      </w:pPr>
      <w:r w:rsidRPr="00B50417">
        <w:t>- 259 870,00 рублей на приобретение теннисных столов (2 шт.) для обновления спортивного инвентаря;</w:t>
      </w:r>
    </w:p>
    <w:p w:rsidR="00295F75" w:rsidRPr="00B50417" w:rsidRDefault="00295F75" w:rsidP="00295F75">
      <w:pPr>
        <w:tabs>
          <w:tab w:val="left" w:pos="851"/>
        </w:tabs>
        <w:ind w:firstLine="769"/>
        <w:jc w:val="both"/>
      </w:pPr>
      <w:r w:rsidRPr="00B50417">
        <w:t xml:space="preserve">- 344 000,00 рублей </w:t>
      </w:r>
      <w:r w:rsidR="001C7522" w:rsidRPr="00B50417">
        <w:t>на приобретение оборудования для оказания услуг по сноуборду на объекте «Белая горка»;</w:t>
      </w:r>
    </w:p>
    <w:p w:rsidR="001C7522" w:rsidRPr="00B50417" w:rsidRDefault="001C7522" w:rsidP="001C7522">
      <w:pPr>
        <w:tabs>
          <w:tab w:val="left" w:pos="851"/>
        </w:tabs>
        <w:ind w:firstLine="769"/>
        <w:jc w:val="both"/>
      </w:pPr>
      <w:r w:rsidRPr="00B50417">
        <w:t>- 293 833,00 рубл</w:t>
      </w:r>
      <w:r w:rsidR="00CC5910">
        <w:t>я</w:t>
      </w:r>
      <w:r w:rsidRPr="00B50417">
        <w:t xml:space="preserve"> на текущий ремонт пола в </w:t>
      </w:r>
      <w:r w:rsidR="0068087C" w:rsidRPr="00B50417">
        <w:t xml:space="preserve">помещении </w:t>
      </w:r>
      <w:r w:rsidRPr="00B50417">
        <w:t>«Центр</w:t>
      </w:r>
      <w:r w:rsidR="0068087C" w:rsidRPr="00B50417">
        <w:t xml:space="preserve"> бокса»;</w:t>
      </w:r>
    </w:p>
    <w:p w:rsidR="0068087C" w:rsidRPr="00B50417" w:rsidRDefault="0068087C" w:rsidP="001C7522">
      <w:pPr>
        <w:tabs>
          <w:tab w:val="left" w:pos="851"/>
        </w:tabs>
        <w:ind w:firstLine="769"/>
        <w:jc w:val="both"/>
      </w:pPr>
      <w:r w:rsidRPr="00B50417">
        <w:t>- 70</w:t>
      </w:r>
      <w:r w:rsidRPr="00B50417">
        <w:rPr>
          <w:lang w:val="en-US"/>
        </w:rPr>
        <w:t> </w:t>
      </w:r>
      <w:r w:rsidRPr="00B50417">
        <w:t>690,32 рублей на приобретение воздухонагревателя для восстановления вентиляционной установки в помещении «Центр бокса»;</w:t>
      </w:r>
    </w:p>
    <w:p w:rsidR="0068087C" w:rsidRPr="00B50417" w:rsidRDefault="0068087C" w:rsidP="001C7522">
      <w:pPr>
        <w:tabs>
          <w:tab w:val="left" w:pos="851"/>
        </w:tabs>
        <w:ind w:firstLine="769"/>
        <w:jc w:val="both"/>
      </w:pPr>
      <w:r w:rsidRPr="00B50417">
        <w:t>- 130 000,00 рублей на приобретение хладоагента фреона в количестве 10 шт.,  теплоносителя «Термолан К-60» в количестве 200л для бесперебойной работы холодильной установки</w:t>
      </w:r>
      <w:r w:rsidR="00D30DD3" w:rsidRPr="00B50417">
        <w:t>;</w:t>
      </w:r>
    </w:p>
    <w:p w:rsidR="00D30DD3" w:rsidRPr="002074FE" w:rsidRDefault="00D30DD3" w:rsidP="001C7522">
      <w:pPr>
        <w:tabs>
          <w:tab w:val="left" w:pos="851"/>
        </w:tabs>
        <w:ind w:firstLine="769"/>
        <w:jc w:val="both"/>
      </w:pPr>
      <w:r w:rsidRPr="002074FE">
        <w:t>- 1 250 000,00 рублей на</w:t>
      </w:r>
      <w:r w:rsidR="002074FE">
        <w:t xml:space="preserve"> расходы по </w:t>
      </w:r>
      <w:r w:rsidRPr="002074FE">
        <w:t>оплат</w:t>
      </w:r>
      <w:r w:rsidR="002074FE">
        <w:t>е</w:t>
      </w:r>
      <w:r w:rsidRPr="002074FE">
        <w:t xml:space="preserve"> </w:t>
      </w:r>
      <w:r w:rsidR="009E6BEF" w:rsidRPr="002074FE">
        <w:t xml:space="preserve">труда </w:t>
      </w:r>
      <w:r w:rsidRPr="002074FE">
        <w:t xml:space="preserve">и начисления на выплаты по оплате труда, в связи </w:t>
      </w:r>
      <w:r w:rsidR="00C2780A" w:rsidRPr="002074FE">
        <w:t xml:space="preserve">с </w:t>
      </w:r>
      <w:r w:rsidR="009E6BEF" w:rsidRPr="002074FE">
        <w:t>увеличением штатной численности на 8 ед.</w:t>
      </w:r>
      <w:r w:rsidRPr="002074FE">
        <w:t xml:space="preserve"> </w:t>
      </w:r>
      <w:r w:rsidR="00C2780A" w:rsidRPr="002074FE">
        <w:t>для обеспечения функционирования объекта «Белая горка»  вводимого с 1 сентября 2023 года;</w:t>
      </w:r>
    </w:p>
    <w:p w:rsidR="00D30DD3" w:rsidRPr="00B50417" w:rsidRDefault="00D30DD3" w:rsidP="001C7522">
      <w:pPr>
        <w:tabs>
          <w:tab w:val="left" w:pos="851"/>
        </w:tabs>
        <w:ind w:firstLine="769"/>
        <w:jc w:val="both"/>
      </w:pPr>
      <w:r w:rsidRPr="00B50417">
        <w:t>1.2.) увеличения плановых назначений в сумме 777 288,00 рубля муниципальному автономному учреждению дополнительного образования детей «Детско-юношеская спортивная школа г. Белоярский», из них:</w:t>
      </w:r>
    </w:p>
    <w:p w:rsidR="00D30DD3" w:rsidRPr="00B50417" w:rsidRDefault="00D30DD3" w:rsidP="001C7522">
      <w:pPr>
        <w:tabs>
          <w:tab w:val="left" w:pos="851"/>
        </w:tabs>
        <w:ind w:firstLine="769"/>
        <w:jc w:val="both"/>
      </w:pPr>
      <w:r w:rsidRPr="00B50417">
        <w:lastRenderedPageBreak/>
        <w:t xml:space="preserve">- 75 288,00 рублей </w:t>
      </w:r>
      <w:r w:rsidR="00D02F41" w:rsidRPr="00B50417">
        <w:t>на проведение периодического медицинского осмотра;</w:t>
      </w:r>
    </w:p>
    <w:p w:rsidR="00D02F41" w:rsidRPr="00B50417" w:rsidRDefault="00D02F41" w:rsidP="001C7522">
      <w:pPr>
        <w:tabs>
          <w:tab w:val="left" w:pos="851"/>
        </w:tabs>
        <w:ind w:firstLine="769"/>
        <w:jc w:val="both"/>
      </w:pPr>
      <w:r w:rsidRPr="00B50417">
        <w:t>- 402 000,00 рублей на компенсацию расходов стоимости проезда и провоза багажа к месту использования отпуска и обратно работникам учреждения;</w:t>
      </w:r>
    </w:p>
    <w:p w:rsidR="00D02F41" w:rsidRPr="00B50417" w:rsidRDefault="00D02F41" w:rsidP="001C7522">
      <w:pPr>
        <w:tabs>
          <w:tab w:val="left" w:pos="851"/>
        </w:tabs>
        <w:ind w:firstLine="769"/>
        <w:jc w:val="both"/>
      </w:pPr>
      <w:r w:rsidRPr="00B50417">
        <w:t>- 300 000,00 рублей на текущий ремонт помещений учреждения для подготовки к новому учебному году</w:t>
      </w:r>
      <w:r w:rsidR="009E6BEF" w:rsidRPr="00B50417">
        <w:t>;</w:t>
      </w:r>
      <w:r w:rsidRPr="00B50417">
        <w:t xml:space="preserve"> </w:t>
      </w:r>
    </w:p>
    <w:p w:rsidR="00105C3E" w:rsidRPr="00B50417" w:rsidRDefault="009E6BEF">
      <w:pPr>
        <w:tabs>
          <w:tab w:val="left" w:pos="709"/>
        </w:tabs>
        <w:ind w:firstLine="851"/>
        <w:jc w:val="both"/>
      </w:pPr>
      <w:r w:rsidRPr="00D7491D">
        <w:rPr>
          <w:b/>
        </w:rPr>
        <w:t>2</w:t>
      </w:r>
      <w:r w:rsidR="00BF4612" w:rsidRPr="00D7491D">
        <w:rPr>
          <w:b/>
        </w:rPr>
        <w:t>) увеличения</w:t>
      </w:r>
      <w:r w:rsidR="00BF4612" w:rsidRPr="00B50417">
        <w:t xml:space="preserve"> плановых назначений в сумме </w:t>
      </w:r>
      <w:r w:rsidR="00C2780A" w:rsidRPr="00D7491D">
        <w:rPr>
          <w:b/>
        </w:rPr>
        <w:t>4 098 520,33</w:t>
      </w:r>
      <w:r w:rsidR="00BF4612" w:rsidRPr="00D7491D">
        <w:rPr>
          <w:b/>
        </w:rPr>
        <w:t xml:space="preserve"> рублей</w:t>
      </w:r>
      <w:r w:rsidR="00BF4612" w:rsidRPr="00B50417">
        <w:t xml:space="preserve"> по подпрограмме «Организация и осуществление мероприятий по работе с детьми и молодежью», на обеспечение деятельности муниципального казённого учреждения Белоярского района «Молодежный центр «Спутник», в том числе:</w:t>
      </w:r>
    </w:p>
    <w:p w:rsidR="00105C3E" w:rsidRPr="00B50417" w:rsidRDefault="00BF4612">
      <w:pPr>
        <w:ind w:firstLine="709"/>
        <w:jc w:val="both"/>
      </w:pPr>
      <w:r w:rsidRPr="00B50417">
        <w:t xml:space="preserve"> - </w:t>
      </w:r>
      <w:r w:rsidR="00C2780A" w:rsidRPr="00B50417">
        <w:t xml:space="preserve">1 500,00 рублей </w:t>
      </w:r>
      <w:r w:rsidRPr="00B50417">
        <w:t>на проведение специальной оценки условий труда (</w:t>
      </w:r>
      <w:r w:rsidR="00C2780A" w:rsidRPr="00B50417">
        <w:t>1 рабочее место</w:t>
      </w:r>
      <w:r w:rsidRPr="00B50417">
        <w:t>);</w:t>
      </w:r>
    </w:p>
    <w:p w:rsidR="00105C3E" w:rsidRPr="00B50417" w:rsidRDefault="00BF4612">
      <w:pPr>
        <w:tabs>
          <w:tab w:val="left" w:pos="993"/>
        </w:tabs>
        <w:jc w:val="both"/>
      </w:pPr>
      <w:r w:rsidRPr="00B50417">
        <w:rPr>
          <w:rFonts w:eastAsiaTheme="minorHAnsi"/>
          <w:iCs/>
          <w:lang w:eastAsia="en-US"/>
        </w:rPr>
        <w:t xml:space="preserve">            - </w:t>
      </w:r>
      <w:r w:rsidR="00C2780A" w:rsidRPr="00B50417">
        <w:rPr>
          <w:rFonts w:eastAsiaTheme="minorHAnsi"/>
          <w:iCs/>
          <w:lang w:eastAsia="en-US"/>
        </w:rPr>
        <w:t>76 869,00 рублей</w:t>
      </w:r>
      <w:r w:rsidRPr="00B50417">
        <w:rPr>
          <w:rFonts w:eastAsiaTheme="minorHAnsi"/>
          <w:iCs/>
          <w:lang w:eastAsia="en-US"/>
        </w:rPr>
        <w:t xml:space="preserve">  </w:t>
      </w:r>
      <w:r w:rsidR="008C3003" w:rsidRPr="00B50417">
        <w:rPr>
          <w:rFonts w:eastAsiaTheme="minorHAnsi"/>
          <w:iCs/>
          <w:lang w:eastAsia="en-US"/>
        </w:rPr>
        <w:t>на</w:t>
      </w:r>
      <w:r w:rsidR="00DB6DA7" w:rsidRPr="00B50417">
        <w:rPr>
          <w:rFonts w:eastAsiaTheme="minorHAnsi"/>
          <w:iCs/>
          <w:lang w:eastAsia="en-US"/>
        </w:rPr>
        <w:t xml:space="preserve"> </w:t>
      </w:r>
      <w:r w:rsidR="008C3003" w:rsidRPr="00B50417">
        <w:rPr>
          <w:rFonts w:eastAsiaTheme="minorHAnsi"/>
          <w:iCs/>
          <w:lang w:eastAsia="en-US"/>
        </w:rPr>
        <w:t xml:space="preserve"> оплату первичных медицинских осмотров</w:t>
      </w:r>
      <w:r w:rsidRPr="00B50417">
        <w:t>;</w:t>
      </w:r>
    </w:p>
    <w:p w:rsidR="00576B55" w:rsidRPr="00B50417" w:rsidRDefault="00A473C3">
      <w:pPr>
        <w:tabs>
          <w:tab w:val="left" w:pos="993"/>
        </w:tabs>
        <w:jc w:val="both"/>
      </w:pPr>
      <w:r w:rsidRPr="00B50417">
        <w:t xml:space="preserve">            - 1 444 768,03 </w:t>
      </w:r>
      <w:r w:rsidR="00CC5910">
        <w:t>рублей</w:t>
      </w:r>
      <w:r w:rsidR="00DB6DA7" w:rsidRPr="00B50417">
        <w:t xml:space="preserve"> </w:t>
      </w:r>
      <w:r w:rsidR="00576B55" w:rsidRPr="00B50417">
        <w:t>на оплату труда принятых в счет установленной квоты, определенной в соответствии с Законом Ханты-Мансийского AO-Югры от 23 декабря 2004 года № 89-03 «О квотировании рабочих мест инвалидам в Ханты-Мансийском округе-Югре»,  лиц с ограниченными возможностями (инвалидов);</w:t>
      </w:r>
    </w:p>
    <w:p w:rsidR="00105C3E" w:rsidRPr="00B50417" w:rsidRDefault="00BF4612">
      <w:pPr>
        <w:tabs>
          <w:tab w:val="left" w:pos="993"/>
        </w:tabs>
        <w:jc w:val="both"/>
      </w:pPr>
      <w:r w:rsidRPr="00B50417">
        <w:t xml:space="preserve">           </w:t>
      </w:r>
      <w:r w:rsidR="00576B55" w:rsidRPr="00B50417">
        <w:t xml:space="preserve"> </w:t>
      </w:r>
      <w:r w:rsidRPr="00B50417">
        <w:t xml:space="preserve"> - </w:t>
      </w:r>
      <w:r w:rsidR="003618C9" w:rsidRPr="00B50417">
        <w:t>2 575 383,30</w:t>
      </w:r>
      <w:r w:rsidRPr="00B50417">
        <w:t xml:space="preserve"> рубл</w:t>
      </w:r>
      <w:r w:rsidR="003618C9" w:rsidRPr="00B50417">
        <w:t>я</w:t>
      </w:r>
      <w:r w:rsidRPr="00B50417">
        <w:t xml:space="preserve"> на оплату труда граждан, трудоустроенных на временные рабочие места;</w:t>
      </w:r>
    </w:p>
    <w:p w:rsidR="00105C3E" w:rsidRPr="00B50417" w:rsidRDefault="00576B55" w:rsidP="00D7491D">
      <w:pPr>
        <w:tabs>
          <w:tab w:val="left" w:pos="851"/>
          <w:tab w:val="left" w:pos="993"/>
        </w:tabs>
        <w:jc w:val="both"/>
      </w:pPr>
      <w:r w:rsidRPr="00D7491D">
        <w:rPr>
          <w:b/>
        </w:rPr>
        <w:t xml:space="preserve">              </w:t>
      </w:r>
      <w:r w:rsidR="00A473C3" w:rsidRPr="00D7491D">
        <w:rPr>
          <w:b/>
        </w:rPr>
        <w:t>3) увеличения</w:t>
      </w:r>
      <w:r w:rsidR="00A473C3" w:rsidRPr="00B50417">
        <w:t xml:space="preserve"> плановых назначений в сумме </w:t>
      </w:r>
      <w:r w:rsidR="00A473C3" w:rsidRPr="00D7491D">
        <w:rPr>
          <w:b/>
        </w:rPr>
        <w:t>223 524,00 рубл</w:t>
      </w:r>
      <w:r w:rsidR="00D7491D">
        <w:rPr>
          <w:b/>
        </w:rPr>
        <w:t>я</w:t>
      </w:r>
      <w:r w:rsidR="00A473C3" w:rsidRPr="00B50417">
        <w:t xml:space="preserve"> по подпрограмме</w:t>
      </w:r>
      <w:r w:rsidR="00D7491D">
        <w:t xml:space="preserve"> </w:t>
      </w:r>
      <w:r w:rsidR="00A473C3" w:rsidRPr="00B50417">
        <w:t>«Организация отдыха и оздоровления детей», в том числе:</w:t>
      </w:r>
    </w:p>
    <w:p w:rsidR="00576B55" w:rsidRPr="00B50417" w:rsidRDefault="00576B55" w:rsidP="00576B55">
      <w:pPr>
        <w:pStyle w:val="af0"/>
        <w:tabs>
          <w:tab w:val="left" w:pos="851"/>
        </w:tabs>
        <w:ind w:left="0"/>
        <w:jc w:val="both"/>
      </w:pPr>
      <w:r w:rsidRPr="00B50417">
        <w:t xml:space="preserve">              3.1.) увеличения плановых назначений в сумме </w:t>
      </w:r>
      <w:r w:rsidR="000E6DA0" w:rsidRPr="00B50417">
        <w:t>180 629,00</w:t>
      </w:r>
      <w:r w:rsidRPr="00B50417">
        <w:t xml:space="preserve"> рублей муниципальному автономно</w:t>
      </w:r>
      <w:r w:rsidR="000E6DA0" w:rsidRPr="00B50417">
        <w:t>му</w:t>
      </w:r>
      <w:r w:rsidRPr="00B50417">
        <w:t xml:space="preserve"> учреждени</w:t>
      </w:r>
      <w:r w:rsidR="000E6DA0" w:rsidRPr="00B50417">
        <w:t>ю</w:t>
      </w:r>
      <w:r w:rsidRPr="00B50417">
        <w:t xml:space="preserve"> физической культуры и спорта Белоярского района «База спорта и отдыха «Северянка», из них:</w:t>
      </w:r>
    </w:p>
    <w:p w:rsidR="000E6DA0" w:rsidRPr="00B50417" w:rsidRDefault="000E6DA0" w:rsidP="00576B55">
      <w:pPr>
        <w:pStyle w:val="af0"/>
        <w:tabs>
          <w:tab w:val="left" w:pos="851"/>
        </w:tabs>
        <w:ind w:left="0"/>
        <w:jc w:val="both"/>
      </w:pPr>
      <w:r w:rsidRPr="00B50417">
        <w:t xml:space="preserve">              - 152 390,00 рублей на прохождение ПЦР - теста Covid-19 для работников привлеченных к работе в зимнем, весеннем лагере;</w:t>
      </w:r>
    </w:p>
    <w:p w:rsidR="000E6DA0" w:rsidRPr="00B50417" w:rsidRDefault="000E6DA0" w:rsidP="00576B55">
      <w:pPr>
        <w:pStyle w:val="af0"/>
        <w:tabs>
          <w:tab w:val="left" w:pos="851"/>
        </w:tabs>
        <w:ind w:left="0"/>
        <w:jc w:val="both"/>
      </w:pPr>
      <w:r w:rsidRPr="00B50417">
        <w:t xml:space="preserve">              - 28 239,00 рублей на приобретение огнетушителей</w:t>
      </w:r>
      <w:r w:rsidRPr="00BD4741">
        <w:t>;</w:t>
      </w:r>
    </w:p>
    <w:p w:rsidR="000E6DA0" w:rsidRPr="00B50417" w:rsidRDefault="000E6DA0" w:rsidP="00576B55">
      <w:pPr>
        <w:pStyle w:val="af0"/>
        <w:tabs>
          <w:tab w:val="left" w:pos="851"/>
        </w:tabs>
        <w:ind w:left="0"/>
        <w:jc w:val="both"/>
      </w:pPr>
      <w:r w:rsidRPr="00B50417">
        <w:t xml:space="preserve">              3.2.) увеличения плановых назначений в сумме 42 895,00 рублей </w:t>
      </w:r>
      <w:r w:rsidR="00B50417" w:rsidRPr="00B50417">
        <w:t>на организацию отдыха и оздоровления детей в возрасте от 6 до 17 лет (включительно), проживающим на территории Белоярского района, в лагере с дневным пребыванием детей на базе учреждений молодежной политики Белоярского района;</w:t>
      </w:r>
    </w:p>
    <w:p w:rsidR="00D7491D" w:rsidRDefault="00B50417" w:rsidP="00B50417">
      <w:pPr>
        <w:pStyle w:val="af0"/>
        <w:numPr>
          <w:ilvl w:val="0"/>
          <w:numId w:val="13"/>
        </w:numPr>
        <w:tabs>
          <w:tab w:val="left" w:pos="851"/>
        </w:tabs>
        <w:ind w:left="0" w:firstLine="851"/>
        <w:jc w:val="both"/>
      </w:pPr>
      <w:r>
        <w:t xml:space="preserve"> у</w:t>
      </w:r>
      <w:r w:rsidRPr="00B50417">
        <w:t xml:space="preserve">величены бюджетные ассигнования в сумме </w:t>
      </w:r>
      <w:r w:rsidRPr="00B50417">
        <w:rPr>
          <w:b/>
        </w:rPr>
        <w:t>100 000,00 рублей</w:t>
      </w:r>
      <w:r w:rsidRPr="00B50417">
        <w:t xml:space="preserve"> на реализацию муниципальной программы Белоярского района</w:t>
      </w:r>
      <w:r w:rsidR="00A473C3">
        <w:t xml:space="preserve"> </w:t>
      </w:r>
      <w:r w:rsidRPr="00B50417">
        <w:rPr>
          <w:b/>
        </w:rPr>
        <w:t>«Укрепление межнационального и межконфессионального согласия, профилактика экстремизма»</w:t>
      </w:r>
      <w:r>
        <w:t xml:space="preserve"> на п</w:t>
      </w:r>
      <w:r w:rsidRPr="00B50417">
        <w:t xml:space="preserve">роведение </w:t>
      </w:r>
      <w:r>
        <w:t>м</w:t>
      </w:r>
      <w:r w:rsidRPr="00B50417">
        <w:t>ежмуниципальной военизированной спартакиады «Искра»</w:t>
      </w:r>
      <w:r>
        <w:t>.</w:t>
      </w:r>
      <w:r w:rsidR="00A473C3">
        <w:t xml:space="preserve"> </w:t>
      </w:r>
    </w:p>
    <w:p w:rsidR="00D7491D" w:rsidRDefault="00D7491D" w:rsidP="00D7491D">
      <w:pPr>
        <w:tabs>
          <w:tab w:val="left" w:pos="851"/>
        </w:tabs>
        <w:jc w:val="both"/>
      </w:pPr>
    </w:p>
    <w:p w:rsidR="00D7491D" w:rsidRDefault="00D7491D" w:rsidP="00D7491D">
      <w:pPr>
        <w:tabs>
          <w:tab w:val="left" w:pos="567"/>
          <w:tab w:val="left" w:pos="851"/>
        </w:tabs>
        <w:jc w:val="both"/>
      </w:pPr>
      <w:r>
        <w:t xml:space="preserve">              </w:t>
      </w:r>
      <w:r w:rsidRPr="00D7491D">
        <w:rPr>
          <w:b/>
          <w:u w:val="single"/>
        </w:rPr>
        <w:t>Комитету по образованию администрации Белоярского района</w:t>
      </w:r>
      <w:r>
        <w:t xml:space="preserve"> увеличить бюджетные ассигнования в сумме </w:t>
      </w:r>
      <w:r w:rsidR="00F078BB" w:rsidRPr="00F078BB">
        <w:rPr>
          <w:b/>
        </w:rPr>
        <w:t>11 343 668,25</w:t>
      </w:r>
      <w:r w:rsidRPr="00F078BB">
        <w:rPr>
          <w:b/>
        </w:rPr>
        <w:t xml:space="preserve"> рубл</w:t>
      </w:r>
      <w:r w:rsidR="00F078BB" w:rsidRPr="00F078BB">
        <w:rPr>
          <w:b/>
        </w:rPr>
        <w:t>ей</w:t>
      </w:r>
      <w:r>
        <w:t xml:space="preserve"> по муниципальной программе Белоярского района «Развитие образования», в том числе за счет:</w:t>
      </w:r>
    </w:p>
    <w:p w:rsidR="00D7491D" w:rsidRDefault="00F078BB" w:rsidP="00F078BB">
      <w:pPr>
        <w:tabs>
          <w:tab w:val="left" w:pos="567"/>
          <w:tab w:val="left" w:pos="851"/>
        </w:tabs>
        <w:jc w:val="both"/>
      </w:pPr>
      <w:r>
        <w:t xml:space="preserve">             </w:t>
      </w:r>
      <w:r w:rsidR="00D7491D" w:rsidRPr="00F078BB">
        <w:rPr>
          <w:b/>
        </w:rPr>
        <w:t>1) увеличения</w:t>
      </w:r>
      <w:r w:rsidR="00D7491D">
        <w:t xml:space="preserve"> плановых назначений в сумме </w:t>
      </w:r>
      <w:r w:rsidRPr="00F078BB">
        <w:rPr>
          <w:b/>
        </w:rPr>
        <w:t>9 927 488,25</w:t>
      </w:r>
      <w:r w:rsidR="00D7491D" w:rsidRPr="00F078BB">
        <w:rPr>
          <w:b/>
        </w:rPr>
        <w:t xml:space="preserve"> рублей</w:t>
      </w:r>
      <w:r w:rsidR="00D7491D">
        <w:t xml:space="preserve"> по подпрограмме «Общее образование. Дополнительное образование детей», в том числе:</w:t>
      </w:r>
    </w:p>
    <w:p w:rsidR="00D7491D" w:rsidRDefault="00F078BB" w:rsidP="00D7491D">
      <w:pPr>
        <w:tabs>
          <w:tab w:val="left" w:pos="851"/>
        </w:tabs>
        <w:jc w:val="both"/>
      </w:pPr>
      <w:r w:rsidRPr="00F078BB">
        <w:t xml:space="preserve">             1.1.) увеличения плановых назначений в сумме </w:t>
      </w:r>
      <w:r>
        <w:t>2 380 400,00</w:t>
      </w:r>
      <w:r w:rsidRPr="00F078BB">
        <w:t xml:space="preserve"> рубл</w:t>
      </w:r>
      <w:r w:rsidR="008D08E2">
        <w:t>ей</w:t>
      </w:r>
      <w:r w:rsidRPr="00F078BB">
        <w:t xml:space="preserve"> муниципально</w:t>
      </w:r>
      <w:r>
        <w:t>му</w:t>
      </w:r>
      <w:r w:rsidRPr="00F078BB">
        <w:t xml:space="preserve"> автономно</w:t>
      </w:r>
      <w:r>
        <w:t>му</w:t>
      </w:r>
      <w:r w:rsidRPr="00F078BB">
        <w:t xml:space="preserve"> дошкольно</w:t>
      </w:r>
      <w:r>
        <w:t>му</w:t>
      </w:r>
      <w:r w:rsidRPr="00F078BB">
        <w:t xml:space="preserve"> образовательно</w:t>
      </w:r>
      <w:r>
        <w:t>му</w:t>
      </w:r>
      <w:r w:rsidRPr="00F078BB">
        <w:t xml:space="preserve"> учреждени</w:t>
      </w:r>
      <w:r>
        <w:t>ю</w:t>
      </w:r>
      <w:r w:rsidRPr="00F078BB">
        <w:t xml:space="preserve"> Белоярского района «Центр развития ребенка - детский сад «Сказка» г. Белоярский</w:t>
      </w:r>
      <w:r>
        <w:t>, из них</w:t>
      </w:r>
      <w:r w:rsidRPr="00F078BB">
        <w:t>:</w:t>
      </w:r>
    </w:p>
    <w:p w:rsidR="00F078BB" w:rsidRDefault="00F078BB" w:rsidP="00D7491D">
      <w:pPr>
        <w:tabs>
          <w:tab w:val="left" w:pos="851"/>
        </w:tabs>
        <w:jc w:val="both"/>
      </w:pPr>
      <w:r>
        <w:t xml:space="preserve">              - 2 340 400,00 рублей </w:t>
      </w:r>
      <w:r w:rsidRPr="00F078BB">
        <w:t>на компенсацию расходов стоимости проезда и провоза багажа к месту использования отпуска и обратно работникам</w:t>
      </w:r>
      <w:r>
        <w:t xml:space="preserve"> учреждения;</w:t>
      </w:r>
    </w:p>
    <w:p w:rsidR="00F078BB" w:rsidRDefault="00F078BB" w:rsidP="00D7491D">
      <w:pPr>
        <w:tabs>
          <w:tab w:val="left" w:pos="851"/>
        </w:tabs>
        <w:jc w:val="both"/>
      </w:pPr>
      <w:r w:rsidRPr="00F078BB">
        <w:t xml:space="preserve">              - 40</w:t>
      </w:r>
      <w:r>
        <w:rPr>
          <w:lang w:val="en-US"/>
        </w:rPr>
        <w:t> </w:t>
      </w:r>
      <w:r>
        <w:t>000,00 рублей на</w:t>
      </w:r>
      <w:r w:rsidRPr="00F078BB">
        <w:t xml:space="preserve"> приобретения прибора учета горячего водоснабжен</w:t>
      </w:r>
      <w:r w:rsidR="002258D1">
        <w:t>ия, установленного во 2 корпусе</w:t>
      </w:r>
      <w:r w:rsidR="002258D1" w:rsidRPr="002258D1">
        <w:t>;</w:t>
      </w:r>
    </w:p>
    <w:p w:rsidR="002258D1" w:rsidRDefault="002258D1" w:rsidP="002258D1">
      <w:pPr>
        <w:tabs>
          <w:tab w:val="left" w:pos="851"/>
        </w:tabs>
        <w:jc w:val="both"/>
      </w:pPr>
      <w:r>
        <w:t xml:space="preserve">              1.2.) </w:t>
      </w:r>
      <w:r w:rsidRPr="002258D1">
        <w:t xml:space="preserve">увеличения плановых назначений в сумме </w:t>
      </w:r>
      <w:r>
        <w:t>603 398,50</w:t>
      </w:r>
      <w:r w:rsidRPr="002258D1">
        <w:t xml:space="preserve"> рубл</w:t>
      </w:r>
      <w:r>
        <w:t xml:space="preserve">ей </w:t>
      </w:r>
      <w:r w:rsidRPr="002258D1">
        <w:t>муниципально</w:t>
      </w:r>
      <w:r>
        <w:t>му</w:t>
      </w:r>
      <w:r w:rsidRPr="002258D1">
        <w:t xml:space="preserve"> автономно</w:t>
      </w:r>
      <w:r>
        <w:t>му</w:t>
      </w:r>
      <w:r w:rsidRPr="002258D1">
        <w:t xml:space="preserve"> дошкольно</w:t>
      </w:r>
      <w:r>
        <w:t>му</w:t>
      </w:r>
      <w:r w:rsidRPr="002258D1">
        <w:t xml:space="preserve"> образовательно</w:t>
      </w:r>
      <w:r>
        <w:t>му</w:t>
      </w:r>
      <w:r w:rsidRPr="002258D1">
        <w:t xml:space="preserve"> учреждени</w:t>
      </w:r>
      <w:r>
        <w:t>ю</w:t>
      </w:r>
      <w:r w:rsidRPr="002258D1">
        <w:t xml:space="preserve">  Белоярского района  «Детский сад «Семицветик» г. Белоярский</w:t>
      </w:r>
      <w:r>
        <w:t>, из них</w:t>
      </w:r>
      <w:r w:rsidRPr="002258D1">
        <w:t>:</w:t>
      </w:r>
    </w:p>
    <w:p w:rsidR="002258D1" w:rsidRDefault="002258D1" w:rsidP="002258D1">
      <w:pPr>
        <w:tabs>
          <w:tab w:val="left" w:pos="851"/>
        </w:tabs>
        <w:jc w:val="both"/>
      </w:pPr>
      <w:r>
        <w:lastRenderedPageBreak/>
        <w:t xml:space="preserve">               - 558 918,50 рублей </w:t>
      </w:r>
      <w:r w:rsidRPr="002258D1">
        <w:t>на компенсацию расходов стоимости проезда и провоза багажа к месту использования отпуска и обратно работникам учреждения;</w:t>
      </w:r>
    </w:p>
    <w:p w:rsidR="002258D1" w:rsidRDefault="002258D1" w:rsidP="002258D1">
      <w:pPr>
        <w:tabs>
          <w:tab w:val="left" w:pos="851"/>
        </w:tabs>
        <w:jc w:val="both"/>
      </w:pPr>
      <w:r>
        <w:t xml:space="preserve">               - 44 480,00 рублей </w:t>
      </w:r>
      <w:r w:rsidR="008D08E2">
        <w:t xml:space="preserve"> </w:t>
      </w:r>
      <w:r w:rsidR="008D08E2" w:rsidRPr="008D08E2">
        <w:t xml:space="preserve">на </w:t>
      </w:r>
      <w:r w:rsidR="008D08E2">
        <w:t xml:space="preserve"> </w:t>
      </w:r>
      <w:r w:rsidR="008D08E2" w:rsidRPr="008D08E2">
        <w:t>оплату первичных медицинских осмотров;</w:t>
      </w:r>
    </w:p>
    <w:p w:rsidR="008D08E2" w:rsidRDefault="008D08E2" w:rsidP="008D08E2">
      <w:pPr>
        <w:tabs>
          <w:tab w:val="left" w:pos="851"/>
        </w:tabs>
        <w:jc w:val="both"/>
      </w:pPr>
      <w:r>
        <w:t xml:space="preserve">             1.3.) </w:t>
      </w:r>
      <w:r w:rsidRPr="008D08E2">
        <w:t xml:space="preserve">увеличения плановых назначений в сумме </w:t>
      </w:r>
      <w:r>
        <w:t>51 761,76</w:t>
      </w:r>
      <w:r w:rsidRPr="008D08E2">
        <w:t xml:space="preserve"> рубл</w:t>
      </w:r>
      <w:r>
        <w:t>ь</w:t>
      </w:r>
      <w:r w:rsidRPr="008D08E2">
        <w:t xml:space="preserve"> на выплату единовременного денежного вознаграждения педагогическ</w:t>
      </w:r>
      <w:r>
        <w:t>ому</w:t>
      </w:r>
      <w:r w:rsidRPr="008D08E2">
        <w:t xml:space="preserve"> работник</w:t>
      </w:r>
      <w:r>
        <w:t>у</w:t>
      </w:r>
      <w:r w:rsidRPr="008D08E2">
        <w:t xml:space="preserve"> муниципального автономного общеобразовательного учреждения Белоярского района «Средняя общеобразовательная школа № 3 г. Белоярский» в связи с выходом на пенсию по старости (постановлением администрации Белоярского района от 23 декабря 2015 года № 1554 «О дополнительных мерах социальной поддержки работников муниципальных образовательных учреждений Белоярского района»</w:t>
      </w:r>
      <w:r>
        <w:t>)</w:t>
      </w:r>
      <w:r w:rsidRPr="008D08E2">
        <w:t>;</w:t>
      </w:r>
    </w:p>
    <w:p w:rsidR="00D7491D" w:rsidRDefault="008D08E2" w:rsidP="00D7491D">
      <w:pPr>
        <w:tabs>
          <w:tab w:val="left" w:pos="851"/>
        </w:tabs>
        <w:jc w:val="both"/>
      </w:pPr>
      <w:r>
        <w:t xml:space="preserve">             1.4.) </w:t>
      </w:r>
      <w:r w:rsidR="006C0C28" w:rsidRPr="006C0C28">
        <w:t xml:space="preserve">увеличения плановых назначений в сумме </w:t>
      </w:r>
      <w:r w:rsidR="006C0C28">
        <w:t xml:space="preserve">1 300 000,00 рублей </w:t>
      </w:r>
      <w:r w:rsidR="006C0C28" w:rsidRPr="006C0C28">
        <w:t>на компенсацию расходов стоимости проезда и провоза багажа к месту использования отпуска и обратно работникам муниципального автономного общеобразовательного учреждения Белоярского района «Средняя общеобразовательная школа № 2 г. Белоярский»;</w:t>
      </w:r>
    </w:p>
    <w:p w:rsidR="006C0C28" w:rsidRPr="006C0C28" w:rsidRDefault="006C0C28" w:rsidP="006C0C28">
      <w:pPr>
        <w:tabs>
          <w:tab w:val="left" w:pos="709"/>
          <w:tab w:val="left" w:pos="851"/>
        </w:tabs>
        <w:jc w:val="both"/>
      </w:pPr>
      <w:r>
        <w:t xml:space="preserve">            1.5.) </w:t>
      </w:r>
      <w:r w:rsidRPr="006C0C28">
        <w:t xml:space="preserve">увеличения плановых назначений в сумме </w:t>
      </w:r>
      <w:r>
        <w:t>2 264 357,60</w:t>
      </w:r>
      <w:r w:rsidRPr="006C0C28">
        <w:t xml:space="preserve"> рубл</w:t>
      </w:r>
      <w:r>
        <w:t xml:space="preserve">ей </w:t>
      </w:r>
      <w:r w:rsidRPr="006C0C28">
        <w:t>муниципально</w:t>
      </w:r>
      <w:r>
        <w:t>му</w:t>
      </w:r>
      <w:r w:rsidRPr="006C0C28">
        <w:t xml:space="preserve"> автономно</w:t>
      </w:r>
      <w:r>
        <w:t>му</w:t>
      </w:r>
      <w:r w:rsidRPr="006C0C28">
        <w:t xml:space="preserve"> общеобразовательно</w:t>
      </w:r>
      <w:r>
        <w:t>му</w:t>
      </w:r>
      <w:r w:rsidRPr="006C0C28">
        <w:t xml:space="preserve"> учреждени</w:t>
      </w:r>
      <w:r>
        <w:t>ю</w:t>
      </w:r>
      <w:r w:rsidRPr="006C0C28">
        <w:t xml:space="preserve"> Белоярского района «Средняя общеобразовательная школа п. Казым»</w:t>
      </w:r>
      <w:r>
        <w:t>, из них</w:t>
      </w:r>
      <w:r w:rsidRPr="006C0C28">
        <w:t>:</w:t>
      </w:r>
    </w:p>
    <w:p w:rsidR="006C0C28" w:rsidRDefault="006C0C28" w:rsidP="006C0C28">
      <w:pPr>
        <w:tabs>
          <w:tab w:val="left" w:pos="709"/>
          <w:tab w:val="left" w:pos="851"/>
        </w:tabs>
        <w:jc w:val="both"/>
      </w:pPr>
      <w:r w:rsidRPr="006C0C28">
        <w:t xml:space="preserve">            - 2</w:t>
      </w:r>
      <w:r>
        <w:rPr>
          <w:lang w:val="en-US"/>
        </w:rPr>
        <w:t> </w:t>
      </w:r>
      <w:r w:rsidRPr="006C0C28">
        <w:t>190</w:t>
      </w:r>
      <w:r>
        <w:rPr>
          <w:lang w:val="en-US"/>
        </w:rPr>
        <w:t> </w:t>
      </w:r>
      <w:r>
        <w:t xml:space="preserve">857,60 рублей </w:t>
      </w:r>
      <w:r w:rsidRPr="006C0C28">
        <w:t>на компенсацию расходов стоимости проезда и провоза багажа к месту использования отпуска и обратно работникам учреждения;</w:t>
      </w:r>
    </w:p>
    <w:p w:rsidR="006C0C28" w:rsidRDefault="006C0C28" w:rsidP="006C0C28">
      <w:pPr>
        <w:tabs>
          <w:tab w:val="left" w:pos="709"/>
          <w:tab w:val="left" w:pos="851"/>
        </w:tabs>
        <w:jc w:val="both"/>
      </w:pPr>
      <w:r>
        <w:t xml:space="preserve">           - 73 500,00 рублей на замену контрольного устройства тахограф «Меркурий  ТА-001» с модулем ГЛОНАСС, установленного на автобусе ГАЗ 322132</w:t>
      </w:r>
      <w:r w:rsidRPr="006C0C28">
        <w:t>;</w:t>
      </w:r>
    </w:p>
    <w:p w:rsidR="006C0C28" w:rsidRDefault="006C0C28" w:rsidP="006C0C28">
      <w:pPr>
        <w:tabs>
          <w:tab w:val="left" w:pos="709"/>
          <w:tab w:val="left" w:pos="851"/>
        </w:tabs>
        <w:jc w:val="both"/>
      </w:pPr>
      <w:r>
        <w:t xml:space="preserve">            1.6.) </w:t>
      </w:r>
      <w:r w:rsidRPr="006C0C28">
        <w:t xml:space="preserve">увеличения плановых назначений в сумме </w:t>
      </w:r>
      <w:r w:rsidR="0047328A">
        <w:t>1 092 200,00</w:t>
      </w:r>
      <w:r w:rsidRPr="006C0C28">
        <w:t xml:space="preserve"> рублей</w:t>
      </w:r>
      <w:r w:rsidR="0047328A">
        <w:t xml:space="preserve"> </w:t>
      </w:r>
      <w:r w:rsidR="0047328A" w:rsidRPr="0047328A">
        <w:t>муниципально</w:t>
      </w:r>
      <w:r w:rsidR="0047328A">
        <w:t>му</w:t>
      </w:r>
      <w:r w:rsidR="0047328A" w:rsidRPr="0047328A">
        <w:t xml:space="preserve"> автономно</w:t>
      </w:r>
      <w:r w:rsidR="0047328A">
        <w:t>му</w:t>
      </w:r>
      <w:r w:rsidR="0047328A" w:rsidRPr="0047328A">
        <w:t xml:space="preserve"> общеобразовательно</w:t>
      </w:r>
      <w:r w:rsidR="0047328A">
        <w:t>му</w:t>
      </w:r>
      <w:r w:rsidR="0047328A" w:rsidRPr="0047328A">
        <w:t xml:space="preserve"> учреждени</w:t>
      </w:r>
      <w:r w:rsidR="0047328A">
        <w:t>ю</w:t>
      </w:r>
      <w:r w:rsidR="0047328A" w:rsidRPr="0047328A">
        <w:t xml:space="preserve"> Белоярского района «Средняя общеобразовательная школа им. И.Ф.Пермякова с. Полноват»</w:t>
      </w:r>
      <w:r w:rsidR="0047328A">
        <w:t>, из них</w:t>
      </w:r>
      <w:r w:rsidR="0047328A" w:rsidRPr="00BD4741">
        <w:t>:</w:t>
      </w:r>
    </w:p>
    <w:p w:rsidR="0047328A" w:rsidRDefault="0047328A" w:rsidP="006C0C28">
      <w:pPr>
        <w:tabs>
          <w:tab w:val="left" w:pos="709"/>
          <w:tab w:val="left" w:pos="851"/>
        </w:tabs>
        <w:jc w:val="both"/>
      </w:pPr>
      <w:r>
        <w:t xml:space="preserve">            - 1 062 500,00 рублей </w:t>
      </w:r>
      <w:r w:rsidRPr="0047328A">
        <w:t>на компенсацию расходов стоимости проезда и провоза багажа к месту использования отпуска и обратно работникам учреждения;</w:t>
      </w:r>
    </w:p>
    <w:p w:rsidR="0047328A" w:rsidRDefault="0047328A" w:rsidP="006C0C28">
      <w:pPr>
        <w:tabs>
          <w:tab w:val="left" w:pos="709"/>
          <w:tab w:val="left" w:pos="851"/>
        </w:tabs>
        <w:jc w:val="both"/>
      </w:pPr>
      <w:r>
        <w:t xml:space="preserve">            - 29 700,00 рублей на приобретение тепловычислителя «КАРАТ-307»</w:t>
      </w:r>
      <w:r w:rsidRPr="0047328A">
        <w:t>;</w:t>
      </w:r>
    </w:p>
    <w:p w:rsidR="0047328A" w:rsidRDefault="0047328A" w:rsidP="006C0C28">
      <w:pPr>
        <w:tabs>
          <w:tab w:val="left" w:pos="709"/>
          <w:tab w:val="left" w:pos="851"/>
        </w:tabs>
        <w:jc w:val="both"/>
      </w:pPr>
      <w:r>
        <w:t xml:space="preserve">            1.7.) </w:t>
      </w:r>
      <w:r w:rsidRPr="0047328A">
        <w:t xml:space="preserve">увеличения плановых назначений в сумме </w:t>
      </w:r>
      <w:r>
        <w:t>2 235 370,39</w:t>
      </w:r>
      <w:r w:rsidRPr="0047328A">
        <w:t xml:space="preserve"> рублей</w:t>
      </w:r>
      <w:r>
        <w:t xml:space="preserve"> </w:t>
      </w:r>
      <w:r w:rsidRPr="0047328A">
        <w:t>муниципально</w:t>
      </w:r>
      <w:r>
        <w:t>му</w:t>
      </w:r>
      <w:r w:rsidRPr="0047328A">
        <w:t xml:space="preserve"> автономно</w:t>
      </w:r>
      <w:r>
        <w:t>му</w:t>
      </w:r>
      <w:r w:rsidRPr="0047328A">
        <w:t xml:space="preserve"> учреждени</w:t>
      </w:r>
      <w:r>
        <w:t>ю</w:t>
      </w:r>
      <w:r w:rsidRPr="0047328A">
        <w:t xml:space="preserve"> дополнительного образования Белоярского района «Дворец детского (юношеского) творчества» г. Белоярский</w:t>
      </w:r>
      <w:r>
        <w:t>, из них</w:t>
      </w:r>
      <w:r w:rsidRPr="0047328A">
        <w:t>:</w:t>
      </w:r>
    </w:p>
    <w:p w:rsidR="0047328A" w:rsidRDefault="0047328A" w:rsidP="006C0C28">
      <w:pPr>
        <w:tabs>
          <w:tab w:val="left" w:pos="709"/>
          <w:tab w:val="left" w:pos="851"/>
        </w:tabs>
        <w:jc w:val="both"/>
      </w:pPr>
      <w:r>
        <w:t xml:space="preserve">             - 2 192 680,39 рублей </w:t>
      </w:r>
      <w:r w:rsidRPr="0047328A">
        <w:t>на компенсацию расходов стоимости проезда и провоза багажа к месту использования отпуска и обратно работникам учреждения;</w:t>
      </w:r>
    </w:p>
    <w:p w:rsidR="0047328A" w:rsidRDefault="0047328A" w:rsidP="006C0C28">
      <w:pPr>
        <w:tabs>
          <w:tab w:val="left" w:pos="709"/>
          <w:tab w:val="left" w:pos="851"/>
        </w:tabs>
        <w:jc w:val="both"/>
      </w:pPr>
      <w:r>
        <w:t xml:space="preserve">            - 42 690,00 рублей д</w:t>
      </w:r>
      <w:r w:rsidRPr="0047328A">
        <w:t>ля оплаты услуг по проведению лабораторно-инструментальных исследований;</w:t>
      </w:r>
    </w:p>
    <w:p w:rsidR="0047328A" w:rsidRPr="0047328A" w:rsidRDefault="0047328A" w:rsidP="006C0C28">
      <w:pPr>
        <w:tabs>
          <w:tab w:val="left" w:pos="709"/>
          <w:tab w:val="left" w:pos="851"/>
        </w:tabs>
        <w:jc w:val="both"/>
      </w:pPr>
      <w:r w:rsidRPr="0047328A">
        <w:rPr>
          <w:b/>
        </w:rPr>
        <w:t xml:space="preserve">            2) увеличения</w:t>
      </w:r>
      <w:r w:rsidRPr="0047328A">
        <w:t xml:space="preserve"> плановых назначений в сумме </w:t>
      </w:r>
      <w:r w:rsidRPr="00E423D8">
        <w:rPr>
          <w:b/>
        </w:rPr>
        <w:t>1 055 504,00 рубл</w:t>
      </w:r>
      <w:r w:rsidR="00CC5910">
        <w:rPr>
          <w:b/>
        </w:rPr>
        <w:t>я</w:t>
      </w:r>
      <w:r w:rsidRPr="0047328A">
        <w:t xml:space="preserve"> по подпрограмме</w:t>
      </w:r>
    </w:p>
    <w:p w:rsidR="0047328A" w:rsidRPr="0047328A" w:rsidRDefault="0047328A" w:rsidP="006C0C28">
      <w:pPr>
        <w:tabs>
          <w:tab w:val="left" w:pos="709"/>
          <w:tab w:val="left" w:pos="851"/>
        </w:tabs>
        <w:jc w:val="both"/>
      </w:pPr>
      <w:r>
        <w:t>«</w:t>
      </w:r>
      <w:r w:rsidRPr="0047328A">
        <w:t xml:space="preserve">Ресурсное </w:t>
      </w:r>
      <w:r>
        <w:t>обеспечение системы образования», в том числе</w:t>
      </w:r>
      <w:r w:rsidRPr="0047328A">
        <w:t>:</w:t>
      </w:r>
    </w:p>
    <w:p w:rsidR="00D7491D" w:rsidRDefault="0047328A" w:rsidP="00DA0D41">
      <w:pPr>
        <w:tabs>
          <w:tab w:val="left" w:pos="709"/>
          <w:tab w:val="left" w:pos="851"/>
        </w:tabs>
        <w:jc w:val="both"/>
      </w:pPr>
      <w:r w:rsidRPr="00DA0D41">
        <w:t xml:space="preserve">            </w:t>
      </w:r>
      <w:r w:rsidR="00DA0D41">
        <w:t xml:space="preserve"> - 30 469,00 рублей на укрепление пожарной безопасности </w:t>
      </w:r>
      <w:r w:rsidR="00DA0D41" w:rsidRPr="00DA0D41">
        <w:t>муниципально</w:t>
      </w:r>
      <w:r w:rsidR="00DA0D41">
        <w:t>го</w:t>
      </w:r>
      <w:r w:rsidR="00DA0D41" w:rsidRPr="00DA0D41">
        <w:t xml:space="preserve"> автономно</w:t>
      </w:r>
      <w:r w:rsidR="00DA0D41">
        <w:t>го</w:t>
      </w:r>
      <w:r w:rsidR="00DA0D41" w:rsidRPr="00DA0D41">
        <w:t xml:space="preserve"> учреждени</w:t>
      </w:r>
      <w:r w:rsidR="00DA0D41">
        <w:t>я</w:t>
      </w:r>
      <w:r w:rsidR="00DA0D41" w:rsidRPr="00DA0D41">
        <w:t xml:space="preserve"> дополнительного образования Белоярского района «Дворец детского (юношеского) творчества» г. Белоярский</w:t>
      </w:r>
      <w:r w:rsidR="00DA0D41">
        <w:t xml:space="preserve">  (п</w:t>
      </w:r>
      <w:r w:rsidR="00DA0D41" w:rsidRPr="00DA0D41">
        <w:t>роведение ремонта леерного ограждения кровли здания</w:t>
      </w:r>
      <w:r w:rsidR="00DA0D41">
        <w:t>)</w:t>
      </w:r>
      <w:r w:rsidR="00DA0D41" w:rsidRPr="00DA0D41">
        <w:t>;</w:t>
      </w:r>
    </w:p>
    <w:p w:rsidR="00DA0D41" w:rsidRDefault="00DA0D41" w:rsidP="00DA0D41">
      <w:pPr>
        <w:tabs>
          <w:tab w:val="left" w:pos="709"/>
          <w:tab w:val="left" w:pos="851"/>
        </w:tabs>
        <w:jc w:val="both"/>
      </w:pPr>
      <w:r>
        <w:t xml:space="preserve">             - 114 900,00 рублей </w:t>
      </w:r>
      <w:r w:rsidRPr="00DA0D41">
        <w:t>на укрепление пожарной безопасности муниципально</w:t>
      </w:r>
      <w:r>
        <w:t>го</w:t>
      </w:r>
      <w:r w:rsidRPr="00DA0D41">
        <w:t xml:space="preserve"> автономно</w:t>
      </w:r>
      <w:r>
        <w:t>го</w:t>
      </w:r>
      <w:r w:rsidRPr="00DA0D41">
        <w:t xml:space="preserve"> общеобразовательно</w:t>
      </w:r>
      <w:r>
        <w:t>го</w:t>
      </w:r>
      <w:r w:rsidRPr="00DA0D41">
        <w:t xml:space="preserve"> учреждени</w:t>
      </w:r>
      <w:r>
        <w:t>я</w:t>
      </w:r>
      <w:r w:rsidRPr="00DA0D41">
        <w:t xml:space="preserve"> Белоярского района «Средняя общеобразовательная школа п. Казым»</w:t>
      </w:r>
      <w:r>
        <w:t xml:space="preserve"> (</w:t>
      </w:r>
      <w:r w:rsidRPr="00DA0D41">
        <w:t>проведение ремонта леерного ограждения кровли здания</w:t>
      </w:r>
      <w:r>
        <w:t>)</w:t>
      </w:r>
      <w:r w:rsidRPr="00DA0D41">
        <w:t>;</w:t>
      </w:r>
    </w:p>
    <w:p w:rsidR="00DA0D41" w:rsidRDefault="00DA0D41" w:rsidP="00DA0D41">
      <w:pPr>
        <w:tabs>
          <w:tab w:val="left" w:pos="709"/>
          <w:tab w:val="left" w:pos="851"/>
        </w:tabs>
        <w:jc w:val="both"/>
      </w:pPr>
      <w:r>
        <w:t xml:space="preserve">             - 71 172,00 рубл</w:t>
      </w:r>
      <w:r w:rsidR="00CC5910">
        <w:t>я</w:t>
      </w:r>
      <w:r>
        <w:t xml:space="preserve"> </w:t>
      </w:r>
      <w:r w:rsidRPr="00DA0D41">
        <w:t>на укрепление пожарной безопасности муниципально</w:t>
      </w:r>
      <w:r>
        <w:t>го</w:t>
      </w:r>
      <w:r w:rsidRPr="00DA0D41">
        <w:t xml:space="preserve"> автономно</w:t>
      </w:r>
      <w:r>
        <w:t>го</w:t>
      </w:r>
      <w:r w:rsidRPr="00DA0D41">
        <w:t xml:space="preserve"> общеобразовательно</w:t>
      </w:r>
      <w:r>
        <w:t>го учреждения</w:t>
      </w:r>
      <w:r w:rsidRPr="00DA0D41">
        <w:t xml:space="preserve"> Белоярского района «Средняя общеобразовательная школа им. И.Ф.Пермякова с. Полноват»</w:t>
      </w:r>
      <w:r>
        <w:t xml:space="preserve"> (</w:t>
      </w:r>
      <w:r w:rsidRPr="00DA0D41">
        <w:t>проведение ремонта леерного ограждения кровли здания</w:t>
      </w:r>
      <w:r>
        <w:t>, п</w:t>
      </w:r>
      <w:r w:rsidRPr="00DA0D41">
        <w:t>риобретени</w:t>
      </w:r>
      <w:r>
        <w:t>е</w:t>
      </w:r>
      <w:r w:rsidRPr="00DA0D41">
        <w:t xml:space="preserve"> ВЭРС МАО Модуля автодозвона с кронштейном (передача тревожных сообщений «Пожар» по мобильной и телефонной связи)</w:t>
      </w:r>
      <w:r w:rsidR="00E423D8">
        <w:t>)</w:t>
      </w:r>
      <w:r w:rsidRPr="00DA0D41">
        <w:t>;</w:t>
      </w:r>
    </w:p>
    <w:p w:rsidR="00E423D8" w:rsidRDefault="00E423D8" w:rsidP="00DA0D41">
      <w:pPr>
        <w:tabs>
          <w:tab w:val="left" w:pos="709"/>
          <w:tab w:val="left" w:pos="851"/>
        </w:tabs>
        <w:jc w:val="both"/>
      </w:pPr>
      <w:r>
        <w:lastRenderedPageBreak/>
        <w:t xml:space="preserve">            - </w:t>
      </w:r>
      <w:r w:rsidRPr="00E423D8">
        <w:t>714</w:t>
      </w:r>
      <w:r>
        <w:rPr>
          <w:lang w:val="en-US"/>
        </w:rPr>
        <w:t> </w:t>
      </w:r>
      <w:r>
        <w:t xml:space="preserve">500,00 рублей </w:t>
      </w:r>
      <w:r w:rsidRPr="00E423D8">
        <w:t>на укрепление санитарно-эпидемиологической безопасности  муниципального автономного общеобразовательного учреждения Белоярского района «Средняя общеобразовательная школа № 2 г. Белоярский»</w:t>
      </w:r>
      <w:r>
        <w:t xml:space="preserve"> (проведение аварийного ремонта кровли здания, проведение работ по замене ламината в двух учебных кабинетах)</w:t>
      </w:r>
      <w:r w:rsidRPr="00E423D8">
        <w:t>;</w:t>
      </w:r>
    </w:p>
    <w:p w:rsidR="00E423D8" w:rsidRDefault="00E423D8" w:rsidP="00DA0D41">
      <w:pPr>
        <w:tabs>
          <w:tab w:val="left" w:pos="709"/>
          <w:tab w:val="left" w:pos="851"/>
        </w:tabs>
        <w:jc w:val="both"/>
      </w:pPr>
      <w:r>
        <w:t xml:space="preserve">            - 124 463,00 рубл</w:t>
      </w:r>
      <w:r w:rsidR="00CC5910">
        <w:t>я</w:t>
      </w:r>
      <w:r>
        <w:t xml:space="preserve"> </w:t>
      </w:r>
      <w:r w:rsidRPr="00E423D8">
        <w:t>на укрепление санитарно-эпидемиологической безопасности  муниципального автономного общеобразовательного учреждения Белоярского района «Средняя общеобразовательная школа № 3 г. Белоярский»</w:t>
      </w:r>
      <w:r>
        <w:t xml:space="preserve"> (проведение ремонта стен лестничных клеток)</w:t>
      </w:r>
      <w:r w:rsidRPr="00E423D8">
        <w:t>;</w:t>
      </w:r>
    </w:p>
    <w:p w:rsidR="00E423D8" w:rsidRPr="00E423D8" w:rsidRDefault="00E423D8" w:rsidP="00DA0D41">
      <w:pPr>
        <w:tabs>
          <w:tab w:val="left" w:pos="709"/>
          <w:tab w:val="left" w:pos="851"/>
        </w:tabs>
        <w:jc w:val="both"/>
      </w:pPr>
      <w:r w:rsidRPr="00E423D8">
        <w:rPr>
          <w:b/>
        </w:rPr>
        <w:t xml:space="preserve">           3)  увеличения </w:t>
      </w:r>
      <w:r w:rsidRPr="00E423D8">
        <w:t xml:space="preserve">плановых назначений в сумме </w:t>
      </w:r>
      <w:r>
        <w:rPr>
          <w:b/>
        </w:rPr>
        <w:t>360 676,00</w:t>
      </w:r>
      <w:r w:rsidRPr="00E423D8">
        <w:rPr>
          <w:b/>
        </w:rPr>
        <w:t xml:space="preserve"> рублей</w:t>
      </w:r>
      <w:r w:rsidRPr="00E423D8">
        <w:t xml:space="preserve"> по подпрограмме   </w:t>
      </w:r>
      <w:r>
        <w:t>«</w:t>
      </w:r>
      <w:r w:rsidRPr="00E423D8">
        <w:t>Формирование доступной среды для инвалидов и других маломобильных групп населения в образовательных учр</w:t>
      </w:r>
      <w:r>
        <w:t xml:space="preserve">еждениях» </w:t>
      </w:r>
      <w:r w:rsidR="00BD4741">
        <w:t>м</w:t>
      </w:r>
      <w:r w:rsidR="00BD4741" w:rsidRPr="00BD4741">
        <w:t>униципально</w:t>
      </w:r>
      <w:r w:rsidR="00BD4741">
        <w:t>му</w:t>
      </w:r>
      <w:r w:rsidR="00BD4741" w:rsidRPr="00BD4741">
        <w:t xml:space="preserve"> автономно</w:t>
      </w:r>
      <w:r w:rsidR="00BD4741">
        <w:t>му</w:t>
      </w:r>
      <w:r w:rsidR="00BD4741" w:rsidRPr="00BD4741">
        <w:t xml:space="preserve"> общеобразовательно</w:t>
      </w:r>
      <w:r w:rsidR="00BD4741">
        <w:t>му</w:t>
      </w:r>
      <w:r w:rsidR="00BD4741" w:rsidRPr="00BD4741">
        <w:t xml:space="preserve"> учреждени</w:t>
      </w:r>
      <w:r w:rsidR="00BD4741">
        <w:t>ю</w:t>
      </w:r>
      <w:r w:rsidR="00BD4741" w:rsidRPr="00BD4741">
        <w:t xml:space="preserve"> Белоярского района </w:t>
      </w:r>
      <w:r w:rsidR="00BD4741">
        <w:t>«</w:t>
      </w:r>
      <w:r w:rsidR="00BD4741" w:rsidRPr="00BD4741">
        <w:t>Средняя общеобразова</w:t>
      </w:r>
      <w:r w:rsidR="00BD4741">
        <w:t>тельная школа № 4 г. Белоярский» на выполнение работ по устройству пандуса к главному входу для маломобильных групп.</w:t>
      </w:r>
    </w:p>
    <w:p w:rsidR="00E423D8" w:rsidRPr="00E423D8" w:rsidRDefault="00E423D8" w:rsidP="00DA0D41">
      <w:pPr>
        <w:tabs>
          <w:tab w:val="left" w:pos="709"/>
          <w:tab w:val="left" w:pos="851"/>
        </w:tabs>
        <w:jc w:val="both"/>
      </w:pPr>
    </w:p>
    <w:p w:rsidR="00105C3E" w:rsidRPr="00BD4741" w:rsidRDefault="00A473C3" w:rsidP="00BD4741">
      <w:pPr>
        <w:tabs>
          <w:tab w:val="left" w:pos="851"/>
        </w:tabs>
        <w:jc w:val="both"/>
      </w:pPr>
      <w:r>
        <w:t xml:space="preserve">      </w:t>
      </w:r>
      <w:r w:rsidR="00BF4612" w:rsidRPr="00BD4741">
        <w:rPr>
          <w:b/>
          <w:u w:val="single"/>
        </w:rPr>
        <w:t>Комитету по финансам и налоговой политике администрации Белоярского района</w:t>
      </w:r>
      <w:r w:rsidR="00BF4612" w:rsidRPr="00BD4741">
        <w:rPr>
          <w:b/>
        </w:rPr>
        <w:t xml:space="preserve"> </w:t>
      </w:r>
      <w:r w:rsidR="00BF4612" w:rsidRPr="00BD4741">
        <w:t xml:space="preserve">увеличены бюджетные ассигнования в сумме </w:t>
      </w:r>
      <w:r w:rsidR="00BD4741">
        <w:rPr>
          <w:b/>
        </w:rPr>
        <w:t>83 119 155,74</w:t>
      </w:r>
      <w:r w:rsidR="00BF4612" w:rsidRPr="00BD4741">
        <w:rPr>
          <w:b/>
        </w:rPr>
        <w:t xml:space="preserve"> рубл</w:t>
      </w:r>
      <w:r w:rsidR="00BD4741">
        <w:rPr>
          <w:b/>
        </w:rPr>
        <w:t>ей</w:t>
      </w:r>
      <w:r w:rsidR="00BF4612" w:rsidRPr="00BD4741">
        <w:t xml:space="preserve"> на реализацию муниципальной программы Белоярского района «Управление муниципальными финансами в Белоярском районе», в том числе:</w:t>
      </w:r>
    </w:p>
    <w:p w:rsidR="000773AA" w:rsidRDefault="000773AA" w:rsidP="000773AA">
      <w:pPr>
        <w:pStyle w:val="af0"/>
        <w:numPr>
          <w:ilvl w:val="0"/>
          <w:numId w:val="14"/>
        </w:numPr>
        <w:ind w:left="0" w:firstLine="709"/>
        <w:jc w:val="both"/>
      </w:pPr>
      <w:r>
        <w:rPr>
          <w:b/>
        </w:rPr>
        <w:t xml:space="preserve"> </w:t>
      </w:r>
      <w:r w:rsidR="00BF4612" w:rsidRPr="000773AA">
        <w:rPr>
          <w:b/>
        </w:rPr>
        <w:t>увеличения</w:t>
      </w:r>
      <w:r w:rsidR="00BF4612" w:rsidRPr="00BD4741">
        <w:t xml:space="preserve"> плановых назначений в сумме </w:t>
      </w:r>
      <w:r w:rsidR="00BD4741" w:rsidRPr="000773AA">
        <w:rPr>
          <w:b/>
        </w:rPr>
        <w:t>73 4</w:t>
      </w:r>
      <w:r>
        <w:rPr>
          <w:b/>
        </w:rPr>
        <w:t>7</w:t>
      </w:r>
      <w:r w:rsidR="00BD4741" w:rsidRPr="000773AA">
        <w:rPr>
          <w:b/>
        </w:rPr>
        <w:t>5 659,12</w:t>
      </w:r>
      <w:r w:rsidR="00BF4612" w:rsidRPr="000773AA">
        <w:rPr>
          <w:b/>
        </w:rPr>
        <w:t xml:space="preserve"> рубл</w:t>
      </w:r>
      <w:r w:rsidR="00BD4741" w:rsidRPr="000773AA">
        <w:rPr>
          <w:b/>
        </w:rPr>
        <w:t>ей</w:t>
      </w:r>
      <w:r w:rsidR="00BF4612" w:rsidRPr="00BD4741">
        <w:t xml:space="preserve"> по подпрограмме «Организация и осуществление бюджетного процесса»</w:t>
      </w:r>
      <w:r>
        <w:t>, в том числе</w:t>
      </w:r>
      <w:r w:rsidRPr="000773AA">
        <w:t>:</w:t>
      </w:r>
    </w:p>
    <w:p w:rsidR="00105C3E" w:rsidRDefault="000773AA" w:rsidP="000773AA">
      <w:pPr>
        <w:ind w:firstLine="709"/>
        <w:jc w:val="both"/>
      </w:pPr>
      <w:r>
        <w:t>- 73 405 659,12 рублей</w:t>
      </w:r>
      <w:r w:rsidR="00BF4612" w:rsidRPr="00BD4741">
        <w:t xml:space="preserve"> </w:t>
      </w:r>
      <w:r w:rsidR="00BF4612" w:rsidRPr="000773AA">
        <w:rPr>
          <w:bCs/>
          <w:color w:val="000000"/>
        </w:rPr>
        <w:t xml:space="preserve">для формирования резерва средств </w:t>
      </w:r>
      <w:r w:rsidR="00BF4612" w:rsidRPr="00BD4741">
        <w:t>на социально значимые расходы, связанные с оплатой труда и начислениями на выплаты по оплате труда, социальным обеспечением населения, оплатой коммунальных услуг, уплатой налогов и предоставлением межбюджетных трансфертов бюджетам поселений в границах Белоярского района;</w:t>
      </w:r>
    </w:p>
    <w:p w:rsidR="000773AA" w:rsidRPr="000773AA" w:rsidRDefault="000773AA" w:rsidP="000773AA">
      <w:pPr>
        <w:ind w:firstLine="709"/>
        <w:jc w:val="both"/>
        <w:rPr>
          <w:bCs/>
          <w:color w:val="000000"/>
        </w:rPr>
      </w:pPr>
      <w:r>
        <w:rPr>
          <w:bCs/>
          <w:color w:val="000000"/>
        </w:rPr>
        <w:t>- 70 000,00 рублей для приобретения персонального компьютера и монитора на рабочее место ведущего специалиста отдела казначейского исполнения бюджета Комитета по финансам</w:t>
      </w:r>
    </w:p>
    <w:p w:rsidR="00105C3E" w:rsidRPr="00BD4741" w:rsidRDefault="00BF4612">
      <w:pPr>
        <w:tabs>
          <w:tab w:val="left" w:pos="993"/>
        </w:tabs>
        <w:ind w:firstLine="709"/>
        <w:jc w:val="both"/>
      </w:pPr>
      <w:r w:rsidRPr="00BD4741">
        <w:t xml:space="preserve">2) </w:t>
      </w:r>
      <w:r w:rsidRPr="00BD4741">
        <w:rPr>
          <w:b/>
        </w:rPr>
        <w:t>увеличения</w:t>
      </w:r>
      <w:r w:rsidRPr="00BD4741">
        <w:t xml:space="preserve"> плановых назначений в сумме </w:t>
      </w:r>
      <w:r w:rsidR="00BD4741">
        <w:rPr>
          <w:b/>
        </w:rPr>
        <w:t>9</w:t>
      </w:r>
      <w:r w:rsidR="000773AA">
        <w:rPr>
          <w:b/>
        </w:rPr>
        <w:t> 643 496,62</w:t>
      </w:r>
      <w:r w:rsidRPr="00BD4741">
        <w:rPr>
          <w:b/>
        </w:rPr>
        <w:t xml:space="preserve"> рубл</w:t>
      </w:r>
      <w:r w:rsidR="00BD4741">
        <w:rPr>
          <w:b/>
        </w:rPr>
        <w:t>ей</w:t>
      </w:r>
      <w:r w:rsidRPr="00BD4741">
        <w:t xml:space="preserve"> по подпрограмме «Совершенствование межбюджетных отношений», в том числе:</w:t>
      </w:r>
    </w:p>
    <w:p w:rsidR="00105C3E" w:rsidRPr="00BD4741" w:rsidRDefault="00BF4612">
      <w:pPr>
        <w:tabs>
          <w:tab w:val="left" w:pos="993"/>
        </w:tabs>
        <w:ind w:firstLine="709"/>
        <w:jc w:val="both"/>
      </w:pPr>
      <w:r w:rsidRPr="00BD4741">
        <w:t xml:space="preserve">- </w:t>
      </w:r>
      <w:r w:rsidR="00BD4741">
        <w:t>2 742 778,84</w:t>
      </w:r>
      <w:r w:rsidRPr="00BD4741">
        <w:t xml:space="preserve"> рублей для предоставления иных межбюджетных трансфертов на обеспечение сбалансированности бюджета сельского поселения </w:t>
      </w:r>
      <w:r w:rsidR="00BD4741">
        <w:t>Сосновка</w:t>
      </w:r>
      <w:r w:rsidRPr="00BD4741">
        <w:t>;</w:t>
      </w:r>
    </w:p>
    <w:p w:rsidR="00105C3E" w:rsidRDefault="00BF4612">
      <w:pPr>
        <w:tabs>
          <w:tab w:val="left" w:pos="993"/>
        </w:tabs>
        <w:ind w:firstLine="709"/>
        <w:jc w:val="both"/>
      </w:pPr>
      <w:r w:rsidRPr="00BD4741">
        <w:t xml:space="preserve">- </w:t>
      </w:r>
      <w:r w:rsidR="00BD4741">
        <w:t>727 144,27</w:t>
      </w:r>
      <w:r w:rsidRPr="00BD4741">
        <w:t xml:space="preserve"> рубл</w:t>
      </w:r>
      <w:r w:rsidR="00BD4741">
        <w:t>я</w:t>
      </w:r>
      <w:r w:rsidRPr="00BD4741">
        <w:t xml:space="preserve"> для предоставления иных межбюджетных трансфертов на обеспечение сбалансированности бюджета сельского поселения </w:t>
      </w:r>
      <w:r w:rsidR="00BD4741">
        <w:t>Сорум</w:t>
      </w:r>
      <w:r w:rsidRPr="00BD4741">
        <w:t>;</w:t>
      </w:r>
    </w:p>
    <w:p w:rsidR="00BD4741" w:rsidRDefault="00BD4741">
      <w:pPr>
        <w:tabs>
          <w:tab w:val="left" w:pos="993"/>
        </w:tabs>
        <w:ind w:firstLine="709"/>
        <w:jc w:val="both"/>
      </w:pPr>
      <w:r>
        <w:t xml:space="preserve">- 2 723 573,51 рубля </w:t>
      </w:r>
      <w:r w:rsidRPr="00BD4741">
        <w:t xml:space="preserve">для предоставления иных межбюджетных трансфертов на обеспечение сбалансированности бюджета сельского поселения </w:t>
      </w:r>
      <w:r>
        <w:t>Полноват</w:t>
      </w:r>
      <w:r w:rsidRPr="00BD4741">
        <w:t>;</w:t>
      </w:r>
    </w:p>
    <w:p w:rsidR="00BD4741" w:rsidRPr="00BD4741" w:rsidRDefault="00BD4741">
      <w:pPr>
        <w:tabs>
          <w:tab w:val="left" w:pos="993"/>
        </w:tabs>
        <w:ind w:firstLine="709"/>
        <w:jc w:val="both"/>
      </w:pPr>
      <w:r>
        <w:t xml:space="preserve">- 1 000 000,00 рублей </w:t>
      </w:r>
      <w:r w:rsidRPr="00BD4741">
        <w:t xml:space="preserve">для предоставления иных межбюджетных трансфертов на обеспечение сбалансированности бюджета сельского поселения </w:t>
      </w:r>
      <w:r>
        <w:t>Казым</w:t>
      </w:r>
      <w:r w:rsidRPr="00BD4741">
        <w:t>;</w:t>
      </w:r>
    </w:p>
    <w:p w:rsidR="00105C3E" w:rsidRPr="00CC5910" w:rsidRDefault="00BF4612">
      <w:pPr>
        <w:tabs>
          <w:tab w:val="left" w:pos="993"/>
        </w:tabs>
        <w:ind w:firstLine="709"/>
        <w:jc w:val="both"/>
      </w:pPr>
      <w:r w:rsidRPr="00BD4741">
        <w:rPr>
          <w:bCs/>
          <w:color w:val="000000"/>
        </w:rPr>
        <w:t>- 2</w:t>
      </w:r>
      <w:r w:rsidRPr="00BD4741">
        <w:rPr>
          <w:bCs/>
          <w:color w:val="000000"/>
          <w:lang w:val="en-US"/>
        </w:rPr>
        <w:t> </w:t>
      </w:r>
      <w:r w:rsidRPr="00BD4741">
        <w:rPr>
          <w:bCs/>
          <w:color w:val="000000"/>
        </w:rPr>
        <w:t xml:space="preserve">450 000,00 рублей </w:t>
      </w:r>
      <w:r w:rsidRPr="00BD4741">
        <w:t>на формирование поощрительного фонда, в связи с проведением в 202</w:t>
      </w:r>
      <w:r w:rsidR="00BD4741">
        <w:t>3</w:t>
      </w:r>
      <w:r w:rsidRPr="00BD4741">
        <w:t xml:space="preserve"> году ежегодного районного смотра-конкурса по итогам работы органов  местного самоуправления сельских поселений на звание «Лучшее сельское поселение Белоярского района» за 202</w:t>
      </w:r>
      <w:r w:rsidR="00BD4741">
        <w:t>2</w:t>
      </w:r>
      <w:r w:rsidRPr="00BD4741">
        <w:t xml:space="preserve"> год </w:t>
      </w:r>
      <w:r w:rsidRPr="00CC5910">
        <w:t xml:space="preserve">в соответствии с постановлением администрации Белоярского района от </w:t>
      </w:r>
      <w:r w:rsidR="00D43A81">
        <w:t>1 апреля 2011</w:t>
      </w:r>
      <w:r w:rsidRPr="00CC5910">
        <w:t xml:space="preserve"> года № </w:t>
      </w:r>
      <w:r w:rsidR="00D43A81">
        <w:t>495</w:t>
      </w:r>
      <w:r w:rsidRPr="00CC5910">
        <w:t xml:space="preserve"> «О ежегодном районном смотре-конкурсе по итогам работы органов местного самоуправления сельских поселений на звание «Лучшее сельское поселение Белоярского района».</w:t>
      </w:r>
    </w:p>
    <w:p w:rsidR="00105C3E" w:rsidRPr="00BD4741" w:rsidRDefault="00105C3E">
      <w:pPr>
        <w:tabs>
          <w:tab w:val="left" w:pos="993"/>
        </w:tabs>
        <w:ind w:firstLine="709"/>
        <w:jc w:val="both"/>
        <w:rPr>
          <w:color w:val="FF0000"/>
          <w:highlight w:val="yellow"/>
        </w:rPr>
      </w:pPr>
    </w:p>
    <w:p w:rsidR="00105C3E" w:rsidRPr="00BD4741" w:rsidRDefault="00BF4612">
      <w:pPr>
        <w:tabs>
          <w:tab w:val="left" w:pos="993"/>
        </w:tabs>
        <w:ind w:firstLine="709"/>
        <w:jc w:val="both"/>
      </w:pPr>
      <w:r w:rsidRPr="00BD4741">
        <w:t xml:space="preserve">Для более эффективного использования бюджетных средств, главными распорядителями произведены внутренние перемещения по кодам бюджетной классификации в соответствии со ст. 217 Бюджетного кодекса РФ (на основании служебных писем главных распорядителей бюджетных средств). </w:t>
      </w:r>
    </w:p>
    <w:p w:rsidR="00105C3E" w:rsidRPr="00BD4741" w:rsidRDefault="00105C3E">
      <w:pPr>
        <w:tabs>
          <w:tab w:val="left" w:pos="993"/>
        </w:tabs>
        <w:ind w:firstLine="709"/>
        <w:jc w:val="both"/>
      </w:pPr>
    </w:p>
    <w:p w:rsidR="00105C3E" w:rsidRPr="00BD4741" w:rsidRDefault="00BF4612">
      <w:pPr>
        <w:tabs>
          <w:tab w:val="left" w:pos="993"/>
        </w:tabs>
        <w:ind w:firstLine="709"/>
        <w:jc w:val="both"/>
      </w:pPr>
      <w:r w:rsidRPr="00BD4741">
        <w:t>Средства распределены по главным распорядителям и получателям бюджетных средств, в соответствии с бюджетной классификацией.</w:t>
      </w:r>
    </w:p>
    <w:p w:rsidR="00105C3E" w:rsidRDefault="00105C3E">
      <w:pPr>
        <w:tabs>
          <w:tab w:val="left" w:pos="993"/>
        </w:tabs>
        <w:ind w:firstLine="709"/>
        <w:jc w:val="center"/>
        <w:rPr>
          <w:b/>
          <w:highlight w:val="yellow"/>
        </w:rPr>
      </w:pPr>
    </w:p>
    <w:p w:rsidR="00105C3E" w:rsidRPr="00BD4741" w:rsidRDefault="00BF4612">
      <w:pPr>
        <w:tabs>
          <w:tab w:val="left" w:pos="993"/>
        </w:tabs>
        <w:ind w:firstLine="709"/>
        <w:jc w:val="center"/>
        <w:rPr>
          <w:b/>
        </w:rPr>
      </w:pPr>
      <w:r w:rsidRPr="00BD4741">
        <w:rPr>
          <w:b/>
        </w:rPr>
        <w:t>ИСТОЧНИКИ</w:t>
      </w:r>
    </w:p>
    <w:p w:rsidR="00105C3E" w:rsidRPr="00BD4741" w:rsidRDefault="00105C3E">
      <w:pPr>
        <w:tabs>
          <w:tab w:val="left" w:pos="993"/>
        </w:tabs>
        <w:ind w:firstLine="709"/>
        <w:jc w:val="both"/>
      </w:pPr>
    </w:p>
    <w:p w:rsidR="00105C3E" w:rsidRPr="00BD4741" w:rsidRDefault="00BF4612">
      <w:pPr>
        <w:tabs>
          <w:tab w:val="left" w:pos="993"/>
        </w:tabs>
        <w:ind w:firstLine="709"/>
        <w:jc w:val="both"/>
      </w:pPr>
      <w:r w:rsidRPr="00BD4741">
        <w:t>Прогнозируемый дефицит бюджета района на 202</w:t>
      </w:r>
      <w:r w:rsidR="00BD4741" w:rsidRPr="00BD4741">
        <w:t>3</w:t>
      </w:r>
      <w:r w:rsidRPr="00BD4741">
        <w:t xml:space="preserve"> год предлагается утвердить в сумме </w:t>
      </w:r>
      <w:r w:rsidR="00BD4741" w:rsidRPr="00BD4741">
        <w:rPr>
          <w:b/>
          <w:bCs/>
        </w:rPr>
        <w:t>276 322 545,94</w:t>
      </w:r>
      <w:r w:rsidRPr="00BD4741">
        <w:rPr>
          <w:b/>
        </w:rPr>
        <w:t xml:space="preserve"> рублей</w:t>
      </w:r>
      <w:r w:rsidRPr="00BD4741">
        <w:rPr>
          <w:bCs/>
        </w:rPr>
        <w:t>. О</w:t>
      </w:r>
      <w:r w:rsidRPr="00BD4741">
        <w:t>беспечением дефицита бюджета района являются остатки средств на счете бюджета района на 1 января 202</w:t>
      </w:r>
      <w:r w:rsidR="00BD4741" w:rsidRPr="00BD4741">
        <w:t>3</w:t>
      </w:r>
      <w:r w:rsidRPr="00BD4741">
        <w:t xml:space="preserve"> года.</w:t>
      </w:r>
    </w:p>
    <w:p w:rsidR="00105C3E" w:rsidRPr="00BD4741" w:rsidRDefault="00BF4612">
      <w:pPr>
        <w:tabs>
          <w:tab w:val="left" w:pos="993"/>
        </w:tabs>
        <w:jc w:val="both"/>
      </w:pPr>
      <w:r w:rsidRPr="00BD4741">
        <w:t xml:space="preserve">            </w:t>
      </w:r>
    </w:p>
    <w:p w:rsidR="00105C3E" w:rsidRPr="00BD4741" w:rsidRDefault="00BF4612">
      <w:pPr>
        <w:ind w:left="9" w:firstLine="1"/>
        <w:jc w:val="both"/>
        <w:rPr>
          <w:b/>
        </w:rPr>
      </w:pPr>
      <w:r w:rsidRPr="00BD4741">
        <w:t xml:space="preserve">                </w:t>
      </w:r>
      <w:r w:rsidRPr="00BD4741">
        <w:rPr>
          <w:b/>
        </w:rPr>
        <w:t>Перечень муниципальных правовых актов Белоярского района, подлежащих признанию утратившими силу, приостановлению, изменению, дополнению или принятию в связи с принятием Проекта</w:t>
      </w:r>
    </w:p>
    <w:p w:rsidR="00105C3E" w:rsidRPr="00BD4741" w:rsidRDefault="00105C3E">
      <w:pPr>
        <w:tabs>
          <w:tab w:val="left" w:pos="993"/>
        </w:tabs>
        <w:ind w:firstLine="709"/>
        <w:jc w:val="both"/>
      </w:pPr>
    </w:p>
    <w:p w:rsidR="00105C3E" w:rsidRPr="00BD4741" w:rsidRDefault="00BF4612">
      <w:pPr>
        <w:tabs>
          <w:tab w:val="left" w:pos="993"/>
        </w:tabs>
        <w:ind w:firstLine="709"/>
        <w:jc w:val="both"/>
      </w:pPr>
      <w:r w:rsidRPr="00BD4741">
        <w:t>Принятие Проекта не повлечет за собой изменение, дополнение или принятие муниципальных правовых актов Белоярского района.</w:t>
      </w:r>
    </w:p>
    <w:p w:rsidR="00105C3E" w:rsidRPr="00BD4741" w:rsidRDefault="00105C3E">
      <w:pPr>
        <w:tabs>
          <w:tab w:val="left" w:pos="993"/>
        </w:tabs>
        <w:ind w:firstLine="709"/>
        <w:jc w:val="both"/>
      </w:pPr>
    </w:p>
    <w:p w:rsidR="00105C3E" w:rsidRPr="00BD4741" w:rsidRDefault="00BF4612">
      <w:pPr>
        <w:ind w:firstLine="709"/>
        <w:jc w:val="both"/>
      </w:pPr>
      <w:r w:rsidRPr="00BD4741">
        <w:t xml:space="preserve">                                               ______________________</w:t>
      </w:r>
    </w:p>
    <w:sectPr w:rsidR="00105C3E" w:rsidRPr="00BD4741">
      <w:headerReference w:type="default" r:id="rId8"/>
      <w:pgSz w:w="11906" w:h="16838"/>
      <w:pgMar w:top="1693" w:right="850" w:bottom="1134" w:left="1560" w:header="1134"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417" w:rsidRDefault="00B50417">
      <w:r>
        <w:separator/>
      </w:r>
    </w:p>
  </w:endnote>
  <w:endnote w:type="continuationSeparator" w:id="0">
    <w:p w:rsidR="00B50417" w:rsidRDefault="00B5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charset w:val="86"/>
    <w:family w:val="auto"/>
    <w:pitch w:val="default"/>
  </w:font>
  <w:font w:name="Liberation Serif">
    <w:panose1 w:val="02020603050405020304"/>
    <w:charset w:val="CC"/>
    <w:family w:val="roman"/>
    <w:pitch w:val="variable"/>
    <w:sig w:usb0="E0000AFF" w:usb1="500078FF" w:usb2="00000021" w:usb3="00000000" w:csb0="000001B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417" w:rsidRDefault="00B50417">
      <w:r>
        <w:separator/>
      </w:r>
    </w:p>
  </w:footnote>
  <w:footnote w:type="continuationSeparator" w:id="0">
    <w:p w:rsidR="00B50417" w:rsidRDefault="00B50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417" w:rsidRDefault="00B50417">
    <w:pPr>
      <w:pStyle w:val="a7"/>
      <w:jc w:val="center"/>
    </w:pPr>
    <w:r>
      <w:fldChar w:fldCharType="begin"/>
    </w:r>
    <w:r>
      <w:instrText>PAGE</w:instrText>
    </w:r>
    <w:r>
      <w:fldChar w:fldCharType="separate"/>
    </w:r>
    <w:r w:rsidR="00E35935">
      <w:rPr>
        <w:noProof/>
      </w:rPr>
      <w:t>9</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566E0"/>
    <w:multiLevelType w:val="singleLevel"/>
    <w:tmpl w:val="A14566E0"/>
    <w:lvl w:ilvl="0">
      <w:start w:val="2"/>
      <w:numFmt w:val="decimal"/>
      <w:suff w:val="space"/>
      <w:lvlText w:val="%1)"/>
      <w:lvlJc w:val="left"/>
      <w:rPr>
        <w:rFonts w:hint="default"/>
        <w:b/>
        <w:bCs/>
      </w:rPr>
    </w:lvl>
  </w:abstractNum>
  <w:abstractNum w:abstractNumId="1" w15:restartNumberingAfterBreak="0">
    <w:nsid w:val="0ECE2463"/>
    <w:multiLevelType w:val="hybridMultilevel"/>
    <w:tmpl w:val="9D10DBE6"/>
    <w:lvl w:ilvl="0" w:tplc="29C6D40E">
      <w:start w:val="1"/>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2DD4B4A"/>
    <w:multiLevelType w:val="singleLevel"/>
    <w:tmpl w:val="12DD4B4A"/>
    <w:lvl w:ilvl="0">
      <w:start w:val="1"/>
      <w:numFmt w:val="decimal"/>
      <w:suff w:val="space"/>
      <w:lvlText w:val="%1)"/>
      <w:lvlJc w:val="left"/>
    </w:lvl>
  </w:abstractNum>
  <w:abstractNum w:abstractNumId="3" w15:restartNumberingAfterBreak="0">
    <w:nsid w:val="14803475"/>
    <w:multiLevelType w:val="hybridMultilevel"/>
    <w:tmpl w:val="14D0D0EA"/>
    <w:lvl w:ilvl="0" w:tplc="3B7EA33A">
      <w:start w:val="1"/>
      <w:numFmt w:val="bullet"/>
      <w:lvlText w:val=""/>
      <w:lvlJc w:val="left"/>
      <w:pPr>
        <w:ind w:left="1429" w:hanging="360"/>
      </w:pPr>
      <w:rPr>
        <w:rFonts w:ascii="Wingdings" w:hAnsi="Wingdings"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3A6E13"/>
    <w:multiLevelType w:val="multilevel"/>
    <w:tmpl w:val="193A6E13"/>
    <w:lvl w:ilvl="0">
      <w:start w:val="10"/>
      <w:numFmt w:val="decimal"/>
      <w:lvlText w:val="%1)"/>
      <w:lvlJc w:val="left"/>
      <w:pPr>
        <w:ind w:left="1637" w:hanging="360"/>
      </w:pPr>
      <w:rPr>
        <w:rFonts w:hint="default"/>
        <w:b/>
      </w:r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5" w15:restartNumberingAfterBreak="0">
    <w:nsid w:val="1A6F5216"/>
    <w:multiLevelType w:val="multilevel"/>
    <w:tmpl w:val="1A6F5216"/>
    <w:lvl w:ilvl="0">
      <w:start w:val="1"/>
      <w:numFmt w:val="none"/>
      <w:pStyle w:val="1"/>
      <w:suff w:val="nothing"/>
      <w:lvlText w:val=""/>
      <w:lvlJc w:val="left"/>
      <w:pPr>
        <w:tabs>
          <w:tab w:val="left" w:pos="0"/>
        </w:tabs>
        <w:ind w:left="0" w:firstLine="0"/>
      </w:pPr>
    </w:lvl>
    <w:lvl w:ilvl="1">
      <w:start w:val="1"/>
      <w:numFmt w:val="none"/>
      <w:pStyle w:val="2"/>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 w15:restartNumberingAfterBreak="0">
    <w:nsid w:val="1E445FAE"/>
    <w:multiLevelType w:val="multilevel"/>
    <w:tmpl w:val="1E445FAE"/>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7" w15:restartNumberingAfterBreak="0">
    <w:nsid w:val="205053CD"/>
    <w:multiLevelType w:val="multilevel"/>
    <w:tmpl w:val="205053CD"/>
    <w:lvl w:ilvl="0">
      <w:start w:val="1"/>
      <w:numFmt w:val="decimal"/>
      <w:lvlText w:val="%1)"/>
      <w:lvlJc w:val="left"/>
      <w:pPr>
        <w:tabs>
          <w:tab w:val="left" w:pos="0"/>
        </w:tabs>
        <w:ind w:left="1637" w:hanging="360"/>
      </w:pPr>
      <w:rPr>
        <w:b/>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8" w15:restartNumberingAfterBreak="0">
    <w:nsid w:val="419D62EE"/>
    <w:multiLevelType w:val="multilevel"/>
    <w:tmpl w:val="419D62EE"/>
    <w:lvl w:ilvl="0">
      <w:start w:val="1"/>
      <w:numFmt w:val="decimal"/>
      <w:lvlText w:val="%1)"/>
      <w:lvlJc w:val="left"/>
      <w:pPr>
        <w:tabs>
          <w:tab w:val="left" w:pos="0"/>
        </w:tabs>
        <w:ind w:left="1069" w:hanging="360"/>
      </w:pPr>
      <w:rPr>
        <w:b/>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abstractNum w:abstractNumId="9" w15:restartNumberingAfterBreak="0">
    <w:nsid w:val="48035593"/>
    <w:multiLevelType w:val="hybridMultilevel"/>
    <w:tmpl w:val="290626C6"/>
    <w:lvl w:ilvl="0" w:tplc="E9DC46E4">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4D044F76"/>
    <w:multiLevelType w:val="multilevel"/>
    <w:tmpl w:val="69D8E124"/>
    <w:lvl w:ilvl="0">
      <w:start w:val="1"/>
      <w:numFmt w:val="decimal"/>
      <w:lvlText w:val="%1."/>
      <w:lvlJc w:val="left"/>
      <w:pPr>
        <w:ind w:left="750" w:hanging="750"/>
      </w:pPr>
      <w:rPr>
        <w:rFonts w:hint="default"/>
        <w:b/>
      </w:rPr>
    </w:lvl>
    <w:lvl w:ilvl="1">
      <w:start w:val="1"/>
      <w:numFmt w:val="decimal"/>
      <w:lvlText w:val="%1.%2."/>
      <w:lvlJc w:val="left"/>
      <w:pPr>
        <w:ind w:left="1519" w:hanging="750"/>
      </w:pPr>
      <w:rPr>
        <w:rFonts w:hint="default"/>
        <w:b/>
      </w:rPr>
    </w:lvl>
    <w:lvl w:ilvl="2">
      <w:start w:val="1"/>
      <w:numFmt w:val="decimal"/>
      <w:lvlText w:val="%1.%2.)%3."/>
      <w:lvlJc w:val="left"/>
      <w:pPr>
        <w:ind w:left="2288" w:hanging="750"/>
      </w:pPr>
      <w:rPr>
        <w:rFonts w:hint="default"/>
        <w:b/>
      </w:rPr>
    </w:lvl>
    <w:lvl w:ilvl="3">
      <w:start w:val="1"/>
      <w:numFmt w:val="decimal"/>
      <w:lvlText w:val="%1.%2.)%3.%4."/>
      <w:lvlJc w:val="left"/>
      <w:pPr>
        <w:ind w:left="3387" w:hanging="1080"/>
      </w:pPr>
      <w:rPr>
        <w:rFonts w:hint="default"/>
        <w:b/>
      </w:rPr>
    </w:lvl>
    <w:lvl w:ilvl="4">
      <w:start w:val="1"/>
      <w:numFmt w:val="decimal"/>
      <w:lvlText w:val="%1.%2.)%3.%4.%5."/>
      <w:lvlJc w:val="left"/>
      <w:pPr>
        <w:ind w:left="4156" w:hanging="1080"/>
      </w:pPr>
      <w:rPr>
        <w:rFonts w:hint="default"/>
        <w:b/>
      </w:rPr>
    </w:lvl>
    <w:lvl w:ilvl="5">
      <w:start w:val="1"/>
      <w:numFmt w:val="decimal"/>
      <w:lvlText w:val="%1.%2.)%3.%4.%5.%6."/>
      <w:lvlJc w:val="left"/>
      <w:pPr>
        <w:ind w:left="5285" w:hanging="1440"/>
      </w:pPr>
      <w:rPr>
        <w:rFonts w:hint="default"/>
        <w:b/>
      </w:rPr>
    </w:lvl>
    <w:lvl w:ilvl="6">
      <w:start w:val="1"/>
      <w:numFmt w:val="decimal"/>
      <w:lvlText w:val="%1.%2.)%3.%4.%5.%6.%7."/>
      <w:lvlJc w:val="left"/>
      <w:pPr>
        <w:ind w:left="6054" w:hanging="1440"/>
      </w:pPr>
      <w:rPr>
        <w:rFonts w:hint="default"/>
        <w:b/>
      </w:rPr>
    </w:lvl>
    <w:lvl w:ilvl="7">
      <w:start w:val="1"/>
      <w:numFmt w:val="decimal"/>
      <w:lvlText w:val="%1.%2.)%3.%4.%5.%6.%7.%8."/>
      <w:lvlJc w:val="left"/>
      <w:pPr>
        <w:ind w:left="7183" w:hanging="1800"/>
      </w:pPr>
      <w:rPr>
        <w:rFonts w:hint="default"/>
        <w:b/>
      </w:rPr>
    </w:lvl>
    <w:lvl w:ilvl="8">
      <w:start w:val="1"/>
      <w:numFmt w:val="decimal"/>
      <w:lvlText w:val="%1.%2.)%3.%4.%5.%6.%7.%8.%9."/>
      <w:lvlJc w:val="left"/>
      <w:pPr>
        <w:ind w:left="7952" w:hanging="1800"/>
      </w:pPr>
      <w:rPr>
        <w:rFonts w:hint="default"/>
        <w:b/>
      </w:rPr>
    </w:lvl>
  </w:abstractNum>
  <w:abstractNum w:abstractNumId="11" w15:restartNumberingAfterBreak="0">
    <w:nsid w:val="59845E69"/>
    <w:multiLevelType w:val="multilevel"/>
    <w:tmpl w:val="59845E69"/>
    <w:lvl w:ilvl="0">
      <w:start w:val="1"/>
      <w:numFmt w:val="decimal"/>
      <w:lvlText w:val="%1)"/>
      <w:lvlJc w:val="left"/>
      <w:pPr>
        <w:tabs>
          <w:tab w:val="left" w:pos="0"/>
        </w:tabs>
        <w:ind w:left="1129" w:hanging="360"/>
      </w:pPr>
      <w:rPr>
        <w:b/>
      </w:rPr>
    </w:lvl>
    <w:lvl w:ilvl="1">
      <w:start w:val="1"/>
      <w:numFmt w:val="lowerLetter"/>
      <w:lvlText w:val="%2."/>
      <w:lvlJc w:val="left"/>
      <w:pPr>
        <w:tabs>
          <w:tab w:val="left" w:pos="0"/>
        </w:tabs>
        <w:ind w:left="1849" w:hanging="360"/>
      </w:pPr>
    </w:lvl>
    <w:lvl w:ilvl="2">
      <w:start w:val="1"/>
      <w:numFmt w:val="lowerRoman"/>
      <w:lvlText w:val="%3."/>
      <w:lvlJc w:val="right"/>
      <w:pPr>
        <w:tabs>
          <w:tab w:val="left" w:pos="0"/>
        </w:tabs>
        <w:ind w:left="2569" w:hanging="180"/>
      </w:pPr>
    </w:lvl>
    <w:lvl w:ilvl="3">
      <w:start w:val="1"/>
      <w:numFmt w:val="decimal"/>
      <w:lvlText w:val="%4."/>
      <w:lvlJc w:val="left"/>
      <w:pPr>
        <w:tabs>
          <w:tab w:val="left" w:pos="0"/>
        </w:tabs>
        <w:ind w:left="3289" w:hanging="360"/>
      </w:pPr>
    </w:lvl>
    <w:lvl w:ilvl="4">
      <w:start w:val="1"/>
      <w:numFmt w:val="lowerLetter"/>
      <w:lvlText w:val="%5."/>
      <w:lvlJc w:val="left"/>
      <w:pPr>
        <w:tabs>
          <w:tab w:val="left" w:pos="0"/>
        </w:tabs>
        <w:ind w:left="4009" w:hanging="360"/>
      </w:pPr>
    </w:lvl>
    <w:lvl w:ilvl="5">
      <w:start w:val="1"/>
      <w:numFmt w:val="lowerRoman"/>
      <w:lvlText w:val="%6."/>
      <w:lvlJc w:val="right"/>
      <w:pPr>
        <w:tabs>
          <w:tab w:val="left" w:pos="0"/>
        </w:tabs>
        <w:ind w:left="4729" w:hanging="180"/>
      </w:pPr>
    </w:lvl>
    <w:lvl w:ilvl="6">
      <w:start w:val="1"/>
      <w:numFmt w:val="decimal"/>
      <w:lvlText w:val="%7."/>
      <w:lvlJc w:val="left"/>
      <w:pPr>
        <w:tabs>
          <w:tab w:val="left" w:pos="0"/>
        </w:tabs>
        <w:ind w:left="5449" w:hanging="360"/>
      </w:pPr>
    </w:lvl>
    <w:lvl w:ilvl="7">
      <w:start w:val="1"/>
      <w:numFmt w:val="lowerLetter"/>
      <w:lvlText w:val="%8."/>
      <w:lvlJc w:val="left"/>
      <w:pPr>
        <w:tabs>
          <w:tab w:val="left" w:pos="0"/>
        </w:tabs>
        <w:ind w:left="6169" w:hanging="360"/>
      </w:pPr>
    </w:lvl>
    <w:lvl w:ilvl="8">
      <w:start w:val="1"/>
      <w:numFmt w:val="lowerRoman"/>
      <w:lvlText w:val="%9."/>
      <w:lvlJc w:val="right"/>
      <w:pPr>
        <w:tabs>
          <w:tab w:val="left" w:pos="0"/>
        </w:tabs>
        <w:ind w:left="6889" w:hanging="180"/>
      </w:pPr>
    </w:lvl>
  </w:abstractNum>
  <w:abstractNum w:abstractNumId="12" w15:restartNumberingAfterBreak="0">
    <w:nsid w:val="73E31289"/>
    <w:multiLevelType w:val="hybridMultilevel"/>
    <w:tmpl w:val="712648B8"/>
    <w:lvl w:ilvl="0" w:tplc="309C331C">
      <w:start w:val="1"/>
      <w:numFmt w:val="bullet"/>
      <w:lvlText w:val=""/>
      <w:lvlJc w:val="left"/>
      <w:pPr>
        <w:ind w:left="1620" w:hanging="360"/>
      </w:pPr>
      <w:rPr>
        <w:rFonts w:ascii="Wingdings" w:hAnsi="Wingdings" w:hint="default"/>
        <w:b/>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3" w15:restartNumberingAfterBreak="0">
    <w:nsid w:val="7F05240F"/>
    <w:multiLevelType w:val="multilevel"/>
    <w:tmpl w:val="7F05240F"/>
    <w:lvl w:ilvl="0">
      <w:start w:val="1"/>
      <w:numFmt w:val="decimal"/>
      <w:lvlText w:val="%1)"/>
      <w:lvlJc w:val="left"/>
      <w:pPr>
        <w:tabs>
          <w:tab w:val="left" w:pos="0"/>
        </w:tabs>
        <w:ind w:left="1144" w:hanging="435"/>
      </w:pPr>
      <w:rPr>
        <w:b/>
      </w:rPr>
    </w:lvl>
    <w:lvl w:ilvl="1">
      <w:start w:val="1"/>
      <w:numFmt w:val="lowerLetter"/>
      <w:lvlText w:val="%2."/>
      <w:lvlJc w:val="left"/>
      <w:pPr>
        <w:tabs>
          <w:tab w:val="left" w:pos="0"/>
        </w:tabs>
        <w:ind w:left="1789" w:hanging="360"/>
      </w:pPr>
    </w:lvl>
    <w:lvl w:ilvl="2">
      <w:start w:val="1"/>
      <w:numFmt w:val="lowerRoman"/>
      <w:lvlText w:val="%3."/>
      <w:lvlJc w:val="right"/>
      <w:pPr>
        <w:tabs>
          <w:tab w:val="left" w:pos="0"/>
        </w:tabs>
        <w:ind w:left="2509" w:hanging="180"/>
      </w:pPr>
    </w:lvl>
    <w:lvl w:ilvl="3">
      <w:start w:val="1"/>
      <w:numFmt w:val="decimal"/>
      <w:lvlText w:val="%4."/>
      <w:lvlJc w:val="left"/>
      <w:pPr>
        <w:tabs>
          <w:tab w:val="left" w:pos="0"/>
        </w:tabs>
        <w:ind w:left="3229" w:hanging="360"/>
      </w:pPr>
    </w:lvl>
    <w:lvl w:ilvl="4">
      <w:start w:val="1"/>
      <w:numFmt w:val="lowerLetter"/>
      <w:lvlText w:val="%5."/>
      <w:lvlJc w:val="left"/>
      <w:pPr>
        <w:tabs>
          <w:tab w:val="left" w:pos="0"/>
        </w:tabs>
        <w:ind w:left="3949" w:hanging="360"/>
      </w:pPr>
    </w:lvl>
    <w:lvl w:ilvl="5">
      <w:start w:val="1"/>
      <w:numFmt w:val="lowerRoman"/>
      <w:lvlText w:val="%6."/>
      <w:lvlJc w:val="right"/>
      <w:pPr>
        <w:tabs>
          <w:tab w:val="left" w:pos="0"/>
        </w:tabs>
        <w:ind w:left="4669" w:hanging="180"/>
      </w:pPr>
    </w:lvl>
    <w:lvl w:ilvl="6">
      <w:start w:val="1"/>
      <w:numFmt w:val="decimal"/>
      <w:lvlText w:val="%7."/>
      <w:lvlJc w:val="left"/>
      <w:pPr>
        <w:tabs>
          <w:tab w:val="left" w:pos="0"/>
        </w:tabs>
        <w:ind w:left="5389" w:hanging="360"/>
      </w:pPr>
    </w:lvl>
    <w:lvl w:ilvl="7">
      <w:start w:val="1"/>
      <w:numFmt w:val="lowerLetter"/>
      <w:lvlText w:val="%8."/>
      <w:lvlJc w:val="left"/>
      <w:pPr>
        <w:tabs>
          <w:tab w:val="left" w:pos="0"/>
        </w:tabs>
        <w:ind w:left="6109" w:hanging="360"/>
      </w:pPr>
    </w:lvl>
    <w:lvl w:ilvl="8">
      <w:start w:val="1"/>
      <w:numFmt w:val="lowerRoman"/>
      <w:lvlText w:val="%9."/>
      <w:lvlJc w:val="right"/>
      <w:pPr>
        <w:tabs>
          <w:tab w:val="left" w:pos="0"/>
        </w:tabs>
        <w:ind w:left="6829" w:hanging="180"/>
      </w:pPr>
    </w:lvl>
  </w:abstractNum>
  <w:num w:numId="1">
    <w:abstractNumId w:val="5"/>
  </w:num>
  <w:num w:numId="2">
    <w:abstractNumId w:val="2"/>
  </w:num>
  <w:num w:numId="3">
    <w:abstractNumId w:val="0"/>
  </w:num>
  <w:num w:numId="4">
    <w:abstractNumId w:val="8"/>
  </w:num>
  <w:num w:numId="5">
    <w:abstractNumId w:val="6"/>
  </w:num>
  <w:num w:numId="6">
    <w:abstractNumId w:val="7"/>
  </w:num>
  <w:num w:numId="7">
    <w:abstractNumId w:val="4"/>
  </w:num>
  <w:num w:numId="8">
    <w:abstractNumId w:val="13"/>
  </w:num>
  <w:num w:numId="9">
    <w:abstractNumId w:val="11"/>
  </w:num>
  <w:num w:numId="10">
    <w:abstractNumId w:val="9"/>
  </w:num>
  <w:num w:numId="11">
    <w:abstractNumId w:val="10"/>
  </w:num>
  <w:num w:numId="12">
    <w:abstractNumId w:val="3"/>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172A27"/>
    <w:rsid w:val="00000AA7"/>
    <w:rsid w:val="00000CD1"/>
    <w:rsid w:val="00035215"/>
    <w:rsid w:val="0006166F"/>
    <w:rsid w:val="000773AA"/>
    <w:rsid w:val="000A0254"/>
    <w:rsid w:val="000B0910"/>
    <w:rsid w:val="000C3249"/>
    <w:rsid w:val="000C4FB6"/>
    <w:rsid w:val="000E3164"/>
    <w:rsid w:val="000E6DA0"/>
    <w:rsid w:val="000F301A"/>
    <w:rsid w:val="000F5246"/>
    <w:rsid w:val="000F65D7"/>
    <w:rsid w:val="00105830"/>
    <w:rsid w:val="00105C3E"/>
    <w:rsid w:val="00141738"/>
    <w:rsid w:val="00147944"/>
    <w:rsid w:val="00167A09"/>
    <w:rsid w:val="00172A27"/>
    <w:rsid w:val="001B5261"/>
    <w:rsid w:val="001C1EB7"/>
    <w:rsid w:val="001C37C7"/>
    <w:rsid w:val="001C7522"/>
    <w:rsid w:val="001D0241"/>
    <w:rsid w:val="001E2648"/>
    <w:rsid w:val="001F0294"/>
    <w:rsid w:val="001F0409"/>
    <w:rsid w:val="002074FE"/>
    <w:rsid w:val="00217E78"/>
    <w:rsid w:val="002258D1"/>
    <w:rsid w:val="002269DE"/>
    <w:rsid w:val="00264F96"/>
    <w:rsid w:val="00295F75"/>
    <w:rsid w:val="002A60A7"/>
    <w:rsid w:val="002A627D"/>
    <w:rsid w:val="002B2345"/>
    <w:rsid w:val="002C46CB"/>
    <w:rsid w:val="002E5278"/>
    <w:rsid w:val="002F4881"/>
    <w:rsid w:val="0030135F"/>
    <w:rsid w:val="003207E6"/>
    <w:rsid w:val="003300FA"/>
    <w:rsid w:val="003532DE"/>
    <w:rsid w:val="003618C9"/>
    <w:rsid w:val="00362C34"/>
    <w:rsid w:val="0036584C"/>
    <w:rsid w:val="00370C21"/>
    <w:rsid w:val="00371999"/>
    <w:rsid w:val="00387A23"/>
    <w:rsid w:val="00387BAC"/>
    <w:rsid w:val="0039167D"/>
    <w:rsid w:val="003A57B4"/>
    <w:rsid w:val="003E31EF"/>
    <w:rsid w:val="00413F01"/>
    <w:rsid w:val="00427B3C"/>
    <w:rsid w:val="00442218"/>
    <w:rsid w:val="004536BD"/>
    <w:rsid w:val="0047328A"/>
    <w:rsid w:val="004822D5"/>
    <w:rsid w:val="004A5EA3"/>
    <w:rsid w:val="004D42AB"/>
    <w:rsid w:val="004F594B"/>
    <w:rsid w:val="00530871"/>
    <w:rsid w:val="0053088C"/>
    <w:rsid w:val="0053168B"/>
    <w:rsid w:val="0053197F"/>
    <w:rsid w:val="005412CF"/>
    <w:rsid w:val="0054522B"/>
    <w:rsid w:val="00546A64"/>
    <w:rsid w:val="00556392"/>
    <w:rsid w:val="00560D49"/>
    <w:rsid w:val="00562568"/>
    <w:rsid w:val="005702EC"/>
    <w:rsid w:val="00574B5B"/>
    <w:rsid w:val="005762D9"/>
    <w:rsid w:val="00576B55"/>
    <w:rsid w:val="005C6039"/>
    <w:rsid w:val="005D09A2"/>
    <w:rsid w:val="005D2718"/>
    <w:rsid w:val="0060145F"/>
    <w:rsid w:val="0060338B"/>
    <w:rsid w:val="00641A04"/>
    <w:rsid w:val="00643CA5"/>
    <w:rsid w:val="00644A9B"/>
    <w:rsid w:val="00673EA3"/>
    <w:rsid w:val="0068087C"/>
    <w:rsid w:val="006C0C28"/>
    <w:rsid w:val="007041B3"/>
    <w:rsid w:val="007523BE"/>
    <w:rsid w:val="00753377"/>
    <w:rsid w:val="00754C8B"/>
    <w:rsid w:val="007667E3"/>
    <w:rsid w:val="00771D74"/>
    <w:rsid w:val="00775973"/>
    <w:rsid w:val="0079685F"/>
    <w:rsid w:val="007A11AD"/>
    <w:rsid w:val="007A5093"/>
    <w:rsid w:val="007A5A5A"/>
    <w:rsid w:val="007E67A0"/>
    <w:rsid w:val="007E6839"/>
    <w:rsid w:val="008103E8"/>
    <w:rsid w:val="00865E24"/>
    <w:rsid w:val="0087237C"/>
    <w:rsid w:val="00872C1C"/>
    <w:rsid w:val="00885CE4"/>
    <w:rsid w:val="008910B0"/>
    <w:rsid w:val="008A08B4"/>
    <w:rsid w:val="008A4742"/>
    <w:rsid w:val="008A5556"/>
    <w:rsid w:val="008C02A8"/>
    <w:rsid w:val="008C3003"/>
    <w:rsid w:val="008D08E2"/>
    <w:rsid w:val="008E37F9"/>
    <w:rsid w:val="0090399B"/>
    <w:rsid w:val="00947169"/>
    <w:rsid w:val="009766BD"/>
    <w:rsid w:val="009B5953"/>
    <w:rsid w:val="009E6BEF"/>
    <w:rsid w:val="009F5EA1"/>
    <w:rsid w:val="00A01619"/>
    <w:rsid w:val="00A24975"/>
    <w:rsid w:val="00A3395D"/>
    <w:rsid w:val="00A473C3"/>
    <w:rsid w:val="00A50105"/>
    <w:rsid w:val="00A512F4"/>
    <w:rsid w:val="00A674CA"/>
    <w:rsid w:val="00A83C46"/>
    <w:rsid w:val="00A91D78"/>
    <w:rsid w:val="00AA4742"/>
    <w:rsid w:val="00AA51C4"/>
    <w:rsid w:val="00AC432F"/>
    <w:rsid w:val="00AE28D1"/>
    <w:rsid w:val="00AE354C"/>
    <w:rsid w:val="00AE3E7A"/>
    <w:rsid w:val="00B14CC4"/>
    <w:rsid w:val="00B33E7A"/>
    <w:rsid w:val="00B50417"/>
    <w:rsid w:val="00B55A8A"/>
    <w:rsid w:val="00B62226"/>
    <w:rsid w:val="00BB52C2"/>
    <w:rsid w:val="00BD4741"/>
    <w:rsid w:val="00BD56C0"/>
    <w:rsid w:val="00BE645A"/>
    <w:rsid w:val="00BF4612"/>
    <w:rsid w:val="00C1340D"/>
    <w:rsid w:val="00C24CF2"/>
    <w:rsid w:val="00C2780A"/>
    <w:rsid w:val="00C42FD4"/>
    <w:rsid w:val="00C77236"/>
    <w:rsid w:val="00CA2E3B"/>
    <w:rsid w:val="00CC1B07"/>
    <w:rsid w:val="00CC5910"/>
    <w:rsid w:val="00CC5E46"/>
    <w:rsid w:val="00CC7EB8"/>
    <w:rsid w:val="00CD2AA5"/>
    <w:rsid w:val="00D02F41"/>
    <w:rsid w:val="00D222C4"/>
    <w:rsid w:val="00D30DD3"/>
    <w:rsid w:val="00D4270B"/>
    <w:rsid w:val="00D43A81"/>
    <w:rsid w:val="00D470D6"/>
    <w:rsid w:val="00D472B1"/>
    <w:rsid w:val="00D5137F"/>
    <w:rsid w:val="00D7491D"/>
    <w:rsid w:val="00D773EE"/>
    <w:rsid w:val="00D83ECA"/>
    <w:rsid w:val="00DA0D41"/>
    <w:rsid w:val="00DB6DA7"/>
    <w:rsid w:val="00DC2B5C"/>
    <w:rsid w:val="00DC719E"/>
    <w:rsid w:val="00DD6D15"/>
    <w:rsid w:val="00E01857"/>
    <w:rsid w:val="00E110F4"/>
    <w:rsid w:val="00E1666C"/>
    <w:rsid w:val="00E22A16"/>
    <w:rsid w:val="00E35935"/>
    <w:rsid w:val="00E423D8"/>
    <w:rsid w:val="00E51556"/>
    <w:rsid w:val="00E674E0"/>
    <w:rsid w:val="00EB670C"/>
    <w:rsid w:val="00EE1056"/>
    <w:rsid w:val="00F078BB"/>
    <w:rsid w:val="00F07E17"/>
    <w:rsid w:val="00F25A35"/>
    <w:rsid w:val="00F63400"/>
    <w:rsid w:val="00F76FF3"/>
    <w:rsid w:val="00F776CF"/>
    <w:rsid w:val="00FD0AD7"/>
    <w:rsid w:val="00FD344F"/>
    <w:rsid w:val="00FF544C"/>
    <w:rsid w:val="04950CCB"/>
    <w:rsid w:val="1F0976A9"/>
    <w:rsid w:val="29311D68"/>
    <w:rsid w:val="2FAF0B0D"/>
    <w:rsid w:val="3B0625BF"/>
    <w:rsid w:val="3DB41EBB"/>
    <w:rsid w:val="5DA92685"/>
    <w:rsid w:val="7F8C3CEE"/>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C7E942-383A-479D-9A4B-E9794637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rFonts w:ascii="Times New Roman" w:eastAsia="Times New Roman" w:hAnsi="Times New Roman" w:cs="Times New Roman"/>
      <w:sz w:val="24"/>
      <w:szCs w:val="24"/>
    </w:rPr>
  </w:style>
  <w:style w:type="paragraph" w:styleId="1">
    <w:name w:val="heading 1"/>
    <w:basedOn w:val="10"/>
    <w:next w:val="a0"/>
    <w:qFormat/>
    <w:pPr>
      <w:numPr>
        <w:numId w:val="1"/>
      </w:numPr>
      <w:outlineLvl w:val="0"/>
    </w:pPr>
    <w:rPr>
      <w:rFonts w:ascii="Liberation Serif" w:eastAsia="Segoe UI" w:hAnsi="Liberation Serif" w:cs="Tahoma"/>
      <w:b/>
      <w:bCs/>
      <w:sz w:val="48"/>
      <w:szCs w:val="48"/>
    </w:rPr>
  </w:style>
  <w:style w:type="paragraph" w:styleId="2">
    <w:name w:val="heading 2"/>
    <w:basedOn w:val="10"/>
    <w:next w:val="a0"/>
    <w:qFormat/>
    <w:pPr>
      <w:numPr>
        <w:ilvl w:val="1"/>
        <w:numId w:val="1"/>
      </w:numPr>
      <w:spacing w:before="200"/>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qFormat/>
    <w:pPr>
      <w:keepNext/>
      <w:spacing w:before="240" w:after="120"/>
    </w:pPr>
    <w:rPr>
      <w:rFonts w:ascii="Liberation Sans" w:eastAsia="Microsoft YaHei" w:hAnsi="Liberation Sans" w:cs="Mangal"/>
      <w:sz w:val="28"/>
      <w:szCs w:val="28"/>
    </w:rPr>
  </w:style>
  <w:style w:type="paragraph" w:styleId="a0">
    <w:name w:val="Body Text"/>
    <w:basedOn w:val="a"/>
    <w:qFormat/>
    <w:pPr>
      <w:spacing w:after="140" w:line="276" w:lineRule="auto"/>
    </w:pPr>
  </w:style>
  <w:style w:type="character" w:styleId="a4">
    <w:name w:val="page number"/>
    <w:qFormat/>
    <w:rPr>
      <w:rFonts w:cs="Times New Roman"/>
    </w:rPr>
  </w:style>
  <w:style w:type="paragraph" w:styleId="a5">
    <w:name w:val="Balloon Text"/>
    <w:basedOn w:val="a"/>
    <w:uiPriority w:val="99"/>
    <w:semiHidden/>
    <w:unhideWhenUsed/>
    <w:qFormat/>
    <w:rPr>
      <w:rFonts w:ascii="Segoe UI" w:hAnsi="Segoe UI" w:cs="Segoe UI"/>
      <w:sz w:val="18"/>
      <w:szCs w:val="18"/>
    </w:rPr>
  </w:style>
  <w:style w:type="paragraph" w:styleId="a6">
    <w:name w:val="caption"/>
    <w:basedOn w:val="a"/>
    <w:next w:val="a"/>
    <w:qFormat/>
    <w:pPr>
      <w:suppressLineNumbers/>
      <w:spacing w:before="120" w:after="120"/>
    </w:pPr>
    <w:rPr>
      <w:rFonts w:cs="Mangal"/>
      <w:i/>
      <w:iCs/>
    </w:rPr>
  </w:style>
  <w:style w:type="paragraph" w:styleId="11">
    <w:name w:val="index 1"/>
    <w:basedOn w:val="a"/>
    <w:next w:val="a"/>
    <w:uiPriority w:val="99"/>
    <w:semiHidden/>
    <w:unhideWhenUsed/>
    <w:qFormat/>
  </w:style>
  <w:style w:type="paragraph" w:styleId="a7">
    <w:name w:val="header"/>
    <w:basedOn w:val="a"/>
    <w:uiPriority w:val="99"/>
    <w:unhideWhenUsed/>
    <w:qFormat/>
    <w:pPr>
      <w:tabs>
        <w:tab w:val="center" w:pos="4677"/>
        <w:tab w:val="right" w:pos="9355"/>
      </w:tabs>
    </w:pPr>
  </w:style>
  <w:style w:type="paragraph" w:styleId="a8">
    <w:name w:val="index heading"/>
    <w:basedOn w:val="a"/>
    <w:next w:val="11"/>
    <w:qFormat/>
    <w:pPr>
      <w:suppressLineNumbers/>
    </w:pPr>
    <w:rPr>
      <w:rFonts w:cs="Mangal"/>
    </w:rPr>
  </w:style>
  <w:style w:type="paragraph" w:styleId="a9">
    <w:name w:val="footer"/>
    <w:basedOn w:val="a"/>
    <w:uiPriority w:val="99"/>
    <w:unhideWhenUsed/>
    <w:qFormat/>
    <w:pPr>
      <w:tabs>
        <w:tab w:val="center" w:pos="4677"/>
        <w:tab w:val="right" w:pos="9355"/>
      </w:tabs>
    </w:pPr>
    <w:rPr>
      <w:lang w:val="zh-CN" w:eastAsia="zh-CN"/>
    </w:rPr>
  </w:style>
  <w:style w:type="paragraph" w:styleId="aa">
    <w:name w:val="List"/>
    <w:basedOn w:val="a0"/>
    <w:qFormat/>
    <w:rPr>
      <w:rFonts w:cs="Mangal"/>
    </w:rPr>
  </w:style>
  <w:style w:type="table" w:styleId="ab">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Текст выноски Знак"/>
    <w:basedOn w:val="a1"/>
    <w:uiPriority w:val="99"/>
    <w:semiHidden/>
    <w:qFormat/>
    <w:rPr>
      <w:rFonts w:ascii="Segoe UI" w:eastAsia="Times New Roman" w:hAnsi="Segoe UI" w:cs="Segoe UI"/>
      <w:sz w:val="18"/>
      <w:szCs w:val="18"/>
      <w:lang w:eastAsia="ru-RU"/>
    </w:rPr>
  </w:style>
  <w:style w:type="character" w:customStyle="1" w:styleId="ad">
    <w:name w:val="Нижний колонтитул Знак"/>
    <w:basedOn w:val="a1"/>
    <w:uiPriority w:val="99"/>
    <w:qFormat/>
    <w:rPr>
      <w:rFonts w:ascii="Times New Roman" w:eastAsia="Times New Roman" w:hAnsi="Times New Roman" w:cs="Times New Roman"/>
      <w:sz w:val="24"/>
      <w:szCs w:val="24"/>
      <w:lang w:val="zh-CN" w:eastAsia="zh-CN"/>
    </w:rPr>
  </w:style>
  <w:style w:type="character" w:customStyle="1" w:styleId="ae">
    <w:name w:val="Верхний колонтитул Знак"/>
    <w:basedOn w:val="a1"/>
    <w:uiPriority w:val="99"/>
    <w:qFormat/>
    <w:rPr>
      <w:rFonts w:ascii="Times New Roman" w:eastAsia="Times New Roman" w:hAnsi="Times New Roman" w:cs="Times New Roman"/>
      <w:sz w:val="24"/>
      <w:szCs w:val="24"/>
      <w:lang w:eastAsia="ru-RU"/>
    </w:rPr>
  </w:style>
  <w:style w:type="character" w:customStyle="1" w:styleId="blk">
    <w:name w:val="blk"/>
    <w:basedOn w:val="a1"/>
    <w:qFormat/>
  </w:style>
  <w:style w:type="character" w:customStyle="1" w:styleId="12">
    <w:name w:val="Выделение1"/>
    <w:basedOn w:val="a1"/>
    <w:uiPriority w:val="20"/>
    <w:qFormat/>
    <w:rPr>
      <w:i/>
      <w:iCs/>
    </w:rPr>
  </w:style>
  <w:style w:type="paragraph" w:customStyle="1" w:styleId="af">
    <w:name w:val="Верхний и нижний колонтитулы"/>
    <w:basedOn w:val="a"/>
    <w:qFormat/>
  </w:style>
  <w:style w:type="paragraph" w:customStyle="1" w:styleId="13">
    <w:name w:val="Указатель1"/>
    <w:basedOn w:val="a"/>
    <w:qFormat/>
    <w:pPr>
      <w:suppressLineNumbers/>
    </w:pPr>
    <w:rPr>
      <w:rFonts w:cs="Mangal"/>
    </w:rPr>
  </w:style>
  <w:style w:type="paragraph" w:customStyle="1" w:styleId="ConsPlusCell">
    <w:name w:val="ConsPlusCell"/>
    <w:qFormat/>
    <w:pPr>
      <w:widowControl w:val="0"/>
      <w:suppressAutoHyphens/>
    </w:pPr>
    <w:rPr>
      <w:rFonts w:cs="Calibri"/>
      <w:sz w:val="22"/>
      <w:szCs w:val="22"/>
    </w:rPr>
  </w:style>
  <w:style w:type="paragraph" w:styleId="af0">
    <w:name w:val="List Paragraph"/>
    <w:basedOn w:val="a"/>
    <w:uiPriority w:val="34"/>
    <w:qFormat/>
    <w:pPr>
      <w:ind w:left="720"/>
      <w:contextualSpacing/>
    </w:pPr>
  </w:style>
  <w:style w:type="paragraph" w:customStyle="1" w:styleId="ConsPlusTitle">
    <w:name w:val="ConsPlusTitle"/>
    <w:qFormat/>
    <w:pPr>
      <w:widowControl w:val="0"/>
      <w:suppressAutoHyphens/>
    </w:pPr>
    <w:rPr>
      <w:rFonts w:cs="Calibri"/>
      <w:b/>
      <w:sz w:val="22"/>
      <w:szCs w:val="22"/>
      <w:lang w:val="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F359C-5030-4A81-9B3D-08939BF02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780</TotalTime>
  <Pages>15</Pages>
  <Words>7000</Words>
  <Characters>39904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Ольга Николаевна</dc:creator>
  <cp:lastModifiedBy>Семерикова Иванна Владимиров</cp:lastModifiedBy>
  <cp:revision>43</cp:revision>
  <cp:lastPrinted>2023-04-12T04:26:00Z</cp:lastPrinted>
  <dcterms:created xsi:type="dcterms:W3CDTF">2020-02-07T04:35:00Z</dcterms:created>
  <dcterms:modified xsi:type="dcterms:W3CDTF">2023-04-14T10:49:00Z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KSOProductBuildVer">
    <vt:lpwstr>1049-11.2.0.11516</vt:lpwstr>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ICV">
    <vt:lpwstr>E5C3B2E542DB464780E214FB70EC1191</vt:lpwstr>
  </property>
</Properties>
</file>